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B5" w:rsidRDefault="00A705B5" w:rsidP="00A705B5">
      <w:pPr>
        <w:jc w:val="both"/>
      </w:pPr>
      <w:r>
        <w:t>Vendredi 22 mai 2026</w:t>
      </w:r>
    </w:p>
    <w:p w:rsidR="00A705B5" w:rsidRDefault="00A705B5" w:rsidP="00A705B5">
      <w:pPr>
        <w:jc w:val="both"/>
      </w:pPr>
      <w:r>
        <w:t>Halle aux Grains - 20h</w:t>
      </w:r>
    </w:p>
    <w:p w:rsidR="00A705B5" w:rsidRDefault="00A705B5" w:rsidP="00A705B5">
      <w:pPr>
        <w:jc w:val="both"/>
      </w:pPr>
    </w:p>
    <w:p w:rsidR="00A705B5" w:rsidRDefault="00A705B5" w:rsidP="00A705B5">
      <w:pPr>
        <w:jc w:val="both"/>
      </w:pPr>
    </w:p>
    <w:p w:rsidR="00A705B5" w:rsidRPr="00A705B5" w:rsidRDefault="00A705B5" w:rsidP="00A705B5">
      <w:pPr>
        <w:jc w:val="both"/>
        <w:rPr>
          <w:b/>
          <w:sz w:val="40"/>
          <w:szCs w:val="40"/>
        </w:rPr>
      </w:pPr>
      <w:r w:rsidRPr="00A705B5">
        <w:rPr>
          <w:b/>
          <w:sz w:val="40"/>
          <w:szCs w:val="40"/>
        </w:rPr>
        <w:t>Orchestre de Chambre de Lausanne</w:t>
      </w:r>
    </w:p>
    <w:p w:rsidR="00A705B5" w:rsidRDefault="00A705B5" w:rsidP="00A705B5">
      <w:pPr>
        <w:jc w:val="both"/>
      </w:pPr>
    </w:p>
    <w:p w:rsidR="00A705B5" w:rsidRDefault="00A705B5" w:rsidP="00A705B5">
      <w:pPr>
        <w:jc w:val="both"/>
      </w:pPr>
      <w:r>
        <w:t xml:space="preserve">Fondé en 1942 par Victor </w:t>
      </w:r>
      <w:proofErr w:type="spellStart"/>
      <w:r>
        <w:t>Desarzens</w:t>
      </w:r>
      <w:proofErr w:type="spellEnd"/>
      <w:r>
        <w:t xml:space="preserve">, l’Orchestre de Chambre de Lausanne (OCL) est devenu aujourd’hui l’un des orchestres de chambre les plus demandés d’Europe. Après six ans passés sous la direction artistique du chef américain Joshua </w:t>
      </w:r>
      <w:proofErr w:type="spellStart"/>
      <w:r>
        <w:t>Weilerstein</w:t>
      </w:r>
      <w:proofErr w:type="spellEnd"/>
      <w:r>
        <w:t xml:space="preserve">, l’OCL est aujourd’hui dirigé par le célèbre violoniste français Renaud </w:t>
      </w:r>
      <w:proofErr w:type="spellStart"/>
      <w:r>
        <w:t>Capuçon</w:t>
      </w:r>
      <w:proofErr w:type="spellEnd"/>
      <w:r>
        <w:t>. Composé d’une quarantaine de musiciennes et de musiciens, l’orchestre embrasse un vaste répertoire qui va des premiers baroques à la création contemporaine.</w:t>
      </w:r>
    </w:p>
    <w:p w:rsidR="00A705B5" w:rsidRDefault="00A705B5" w:rsidP="00A705B5">
      <w:pPr>
        <w:jc w:val="both"/>
      </w:pPr>
      <w:r>
        <w:t xml:space="preserve">Très vite convié à l’étranger, l’OCL se produit dans les salles de concerts et les festivals les plus réputés. Il participe ainsi au Festival d’Aix-en-Provence dès sa deuxième édition ainsi qu’à plusieurs éditions du Festival Enescu de Bucarest. Ses tournées en Allemagne et aux Etats-Unis sont des succès retentissants, tout comme ses concerts au Théâtre des Champs-Élysées de Paris, aux BBC </w:t>
      </w:r>
      <w:proofErr w:type="spellStart"/>
      <w:r>
        <w:t>Proms</w:t>
      </w:r>
      <w:proofErr w:type="spellEnd"/>
      <w:r>
        <w:t xml:space="preserve"> de Londres, au </w:t>
      </w:r>
      <w:proofErr w:type="spellStart"/>
      <w:r>
        <w:t>Konzerthaus</w:t>
      </w:r>
      <w:proofErr w:type="spellEnd"/>
      <w:r>
        <w:t xml:space="preserve"> de Vienne ou à la Philharmonie de Berlin. Lors de la saison 2023-2024, l’OCL se produit notamment à Madrid, Barcelone et, pour la première fois, à la Philharmonie de Paris.</w:t>
      </w:r>
    </w:p>
    <w:p w:rsidR="00A705B5" w:rsidRDefault="00A705B5" w:rsidP="00A705B5">
      <w:pPr>
        <w:jc w:val="both"/>
      </w:pPr>
    </w:p>
    <w:p w:rsidR="00A705B5" w:rsidRDefault="00A705B5" w:rsidP="00A705B5">
      <w:pPr>
        <w:jc w:val="both"/>
      </w:pPr>
      <w:r>
        <w:t xml:space="preserve">Tout au long de son existence, l’OCL a joué avec des solistes de premier plan. Citons par exemple Clara Haskil, Alfred Cortot, Walter Gieseking, Edwin Fischer, Murray </w:t>
      </w:r>
      <w:proofErr w:type="spellStart"/>
      <w:r>
        <w:t>Perahia</w:t>
      </w:r>
      <w:proofErr w:type="spellEnd"/>
      <w:r>
        <w:t xml:space="preserve">, Radu </w:t>
      </w:r>
      <w:proofErr w:type="spellStart"/>
      <w:r>
        <w:t>Lupu</w:t>
      </w:r>
      <w:proofErr w:type="spellEnd"/>
      <w:r>
        <w:t xml:space="preserve">, Martha </w:t>
      </w:r>
      <w:proofErr w:type="spellStart"/>
      <w:r>
        <w:t>Argerich</w:t>
      </w:r>
      <w:proofErr w:type="spellEnd"/>
      <w:r>
        <w:t xml:space="preserve">, Nikolaï </w:t>
      </w:r>
      <w:proofErr w:type="spellStart"/>
      <w:r>
        <w:t>Lugansky</w:t>
      </w:r>
      <w:proofErr w:type="spellEnd"/>
      <w:r>
        <w:t xml:space="preserve">, Daniel </w:t>
      </w:r>
      <w:proofErr w:type="spellStart"/>
      <w:r>
        <w:t>Barenboim</w:t>
      </w:r>
      <w:proofErr w:type="spellEnd"/>
      <w:r>
        <w:t xml:space="preserve">, Arthur </w:t>
      </w:r>
      <w:proofErr w:type="spellStart"/>
      <w:r>
        <w:t>Grumiaux</w:t>
      </w:r>
      <w:proofErr w:type="spellEnd"/>
      <w:r>
        <w:t xml:space="preserve">, Frank Peter Zimmermann, Paul Tortelier, </w:t>
      </w:r>
      <w:proofErr w:type="spellStart"/>
      <w:r>
        <w:t>Truls</w:t>
      </w:r>
      <w:proofErr w:type="spellEnd"/>
      <w:r>
        <w:t xml:space="preserve"> </w:t>
      </w:r>
      <w:proofErr w:type="spellStart"/>
      <w:r>
        <w:t>Mørk</w:t>
      </w:r>
      <w:proofErr w:type="spellEnd"/>
      <w:r>
        <w:t xml:space="preserve">, Jean-Pierre Rampal ou encore Emmanuel </w:t>
      </w:r>
      <w:proofErr w:type="spellStart"/>
      <w:r>
        <w:t>Pahud</w:t>
      </w:r>
      <w:proofErr w:type="spellEnd"/>
      <w:r>
        <w:t xml:space="preserve">. L’OCL a également toujours su attirer les baguettes les plus intéressantes de leur temps, parmi lesquelles Paul Hindemith, Günter </w:t>
      </w:r>
      <w:proofErr w:type="spellStart"/>
      <w:r>
        <w:t>Wand</w:t>
      </w:r>
      <w:proofErr w:type="spellEnd"/>
      <w:r>
        <w:t xml:space="preserve">, Christoph </w:t>
      </w:r>
      <w:proofErr w:type="spellStart"/>
      <w:r>
        <w:t>Eschenbach</w:t>
      </w:r>
      <w:proofErr w:type="spellEnd"/>
      <w:r>
        <w:t xml:space="preserve">, Ton </w:t>
      </w:r>
      <w:proofErr w:type="spellStart"/>
      <w:r>
        <w:t>Koopman</w:t>
      </w:r>
      <w:proofErr w:type="spellEnd"/>
      <w:r>
        <w:t>, Jeffrey Tate, Bertrand de Billy, Simone Young ou Daniel Harding.</w:t>
      </w:r>
    </w:p>
    <w:p w:rsidR="00A705B5" w:rsidRDefault="00A705B5" w:rsidP="00A705B5">
      <w:pPr>
        <w:jc w:val="both"/>
      </w:pPr>
    </w:p>
    <w:p w:rsidR="00A705B5" w:rsidRDefault="00A705B5" w:rsidP="00A705B5">
      <w:pPr>
        <w:jc w:val="both"/>
      </w:pPr>
      <w:r>
        <w:t xml:space="preserve">L’OCL est à la tête d’une importante discographie : de l’intégrale des opéras de Haydn dans les années 1970-1980 sous la direction d’Antal Dorati aux concertos de Beethoven et Mozart avec Christian </w:t>
      </w:r>
      <w:proofErr w:type="spellStart"/>
      <w:r>
        <w:t>Zacharias</w:t>
      </w:r>
      <w:proofErr w:type="spellEnd"/>
      <w:r>
        <w:t xml:space="preserve">, en passant par des enregistrements dédiés à Schoenberg et Webern (avec Heinz Holliger) et à Spohr et Weber (avec Paul Meyer). L’OCL a enregistré deux albums sous la direction de Joshua </w:t>
      </w:r>
      <w:proofErr w:type="spellStart"/>
      <w:r>
        <w:t>Weilerstein</w:t>
      </w:r>
      <w:proofErr w:type="spellEnd"/>
      <w:r>
        <w:t xml:space="preserve">. Les deux premiers albums sous la direction de Renaud </w:t>
      </w:r>
      <w:proofErr w:type="spellStart"/>
      <w:r>
        <w:t>Capuçon</w:t>
      </w:r>
      <w:proofErr w:type="spellEnd"/>
      <w:r>
        <w:t xml:space="preserve"> sont sortis chez Warner </w:t>
      </w:r>
      <w:proofErr w:type="spellStart"/>
      <w:r>
        <w:t>Classic</w:t>
      </w:r>
      <w:proofErr w:type="spellEnd"/>
      <w:r>
        <w:t xml:space="preserve">. Le premier est consacré au compositeur estonien </w:t>
      </w:r>
      <w:proofErr w:type="spellStart"/>
      <w:r>
        <w:t>Arvo</w:t>
      </w:r>
      <w:proofErr w:type="spellEnd"/>
      <w:r>
        <w:t xml:space="preserve"> </w:t>
      </w:r>
      <w:proofErr w:type="spellStart"/>
      <w:r>
        <w:t>Pärt</w:t>
      </w:r>
      <w:proofErr w:type="spellEnd"/>
      <w:r>
        <w:t xml:space="preserve"> (2021) et le deuxième regroupe les Quatre Saisons de Vivaldi et deux concertos du Chevalier de </w:t>
      </w:r>
      <w:proofErr w:type="spellStart"/>
      <w:r>
        <w:t>Saint-George</w:t>
      </w:r>
      <w:proofErr w:type="spellEnd"/>
      <w:r>
        <w:t xml:space="preserve"> (2022). Un enregistrement de l’intégralité des concertos pour violon de Mozart avec Renaud </w:t>
      </w:r>
      <w:proofErr w:type="spellStart"/>
      <w:r>
        <w:t>Capuçon</w:t>
      </w:r>
      <w:proofErr w:type="spellEnd"/>
      <w:r>
        <w:t xml:space="preserve"> sort en septembre 2023 chez Deutsche </w:t>
      </w:r>
      <w:proofErr w:type="spellStart"/>
      <w:r>
        <w:t>Grammophon</w:t>
      </w:r>
      <w:proofErr w:type="spellEnd"/>
      <w:r>
        <w:t xml:space="preserve">, nouveau partenaire discographique du chef et violoniste français. Parmi les récentes autres parutions de l’OCL, citons un album consacré à Jean Françaix avec Nicolas </w:t>
      </w:r>
      <w:proofErr w:type="spellStart"/>
      <w:r>
        <w:t>Chalvin</w:t>
      </w:r>
      <w:proofErr w:type="spellEnd"/>
      <w:r>
        <w:t xml:space="preserve">, ainsi qu’un autre dédié à Schoenberg et Webern avec Heinz Holliger (CHOC </w:t>
      </w:r>
      <w:proofErr w:type="spellStart"/>
      <w:r>
        <w:t>Classica</w:t>
      </w:r>
      <w:proofErr w:type="spellEnd"/>
      <w:r>
        <w:t xml:space="preserve"> 2022).</w:t>
      </w:r>
    </w:p>
    <w:p w:rsidR="00A705B5" w:rsidRDefault="00A705B5" w:rsidP="00A705B5">
      <w:pPr>
        <w:jc w:val="both"/>
      </w:pPr>
    </w:p>
    <w:p w:rsidR="00A705B5" w:rsidRDefault="00A705B5" w:rsidP="00A705B5">
      <w:pPr>
        <w:jc w:val="both"/>
      </w:pPr>
      <w:r>
        <w:t xml:space="preserve">Une phalange du rang de l’OCL est bien sûr synonyme de solistes, de cheffes et de chefs invités prestigieux, mais c’est d’abord une identité forte forgée au fil des ans par un petit nombre de directeurs artistiques. Au fondateur Victor </w:t>
      </w:r>
      <w:proofErr w:type="spellStart"/>
      <w:r>
        <w:t>Desarzens</w:t>
      </w:r>
      <w:proofErr w:type="spellEnd"/>
      <w:r>
        <w:t xml:space="preserve"> (1942-1973), succèdent Armin Jordan (1973-1985), puis Lawrence Foster (1985-1990), </w:t>
      </w:r>
      <w:proofErr w:type="spellStart"/>
      <w:r>
        <w:t>Jesús</w:t>
      </w:r>
      <w:proofErr w:type="spellEnd"/>
      <w:r>
        <w:t xml:space="preserve"> </w:t>
      </w:r>
      <w:proofErr w:type="spellStart"/>
      <w:r>
        <w:t>López</w:t>
      </w:r>
      <w:proofErr w:type="spellEnd"/>
      <w:r>
        <w:t xml:space="preserve"> </w:t>
      </w:r>
      <w:proofErr w:type="spellStart"/>
      <w:r>
        <w:t>Cobos</w:t>
      </w:r>
      <w:proofErr w:type="spellEnd"/>
      <w:r>
        <w:t xml:space="preserve"> (1990-2000) et Christian </w:t>
      </w:r>
      <w:proofErr w:type="spellStart"/>
      <w:r>
        <w:t>Zacharias</w:t>
      </w:r>
      <w:proofErr w:type="spellEnd"/>
      <w:r>
        <w:t xml:space="preserve"> (2000-2013). De 2015 à 2021, Joshua </w:t>
      </w:r>
      <w:proofErr w:type="spellStart"/>
      <w:r>
        <w:t>Weilerstein</w:t>
      </w:r>
      <w:proofErr w:type="spellEnd"/>
      <w:r>
        <w:t xml:space="preserve"> poursuit l’œuvre de ses prédécesseurs, tout en inscrivant l’OCL dans le XXIe siècle, par le biais de programmes audacieux ou l’exploitation plus efficace des nouveaux moyens de communication. À l’automne 2021, Renaud </w:t>
      </w:r>
      <w:proofErr w:type="spellStart"/>
      <w:r>
        <w:t>Capuçon</w:t>
      </w:r>
      <w:proofErr w:type="spellEnd"/>
      <w:r>
        <w:t xml:space="preserve"> est devenu directeur artistique de </w:t>
      </w:r>
      <w:r>
        <w:lastRenderedPageBreak/>
        <w:t xml:space="preserve">l’orchestre. La grande expérience musicale du célèbre violoniste et chef français, son dynamisme ainsi que son envergure artistique ont permis à l’orchestre d’asseoir encore davantage sa réputation à l’international. À la clé, des invitations prestigieuses à travers l’Europe, ainsi que des collaborations artistiques avec des cheffes, chefs et solistes de renom tels que Daniel Harding, Barbara </w:t>
      </w:r>
      <w:proofErr w:type="spellStart"/>
      <w:r>
        <w:t>Hannigan</w:t>
      </w:r>
      <w:proofErr w:type="spellEnd"/>
      <w:r>
        <w:t xml:space="preserve">, Maria João Pires ou Martha </w:t>
      </w:r>
      <w:proofErr w:type="spellStart"/>
      <w:r>
        <w:t>Argerich</w:t>
      </w:r>
      <w:proofErr w:type="spellEnd"/>
      <w:r>
        <w:t>.</w:t>
      </w:r>
    </w:p>
    <w:p w:rsidR="00A705B5" w:rsidRDefault="00A705B5" w:rsidP="00A705B5">
      <w:pPr>
        <w:jc w:val="both"/>
      </w:pPr>
    </w:p>
    <w:p w:rsidR="00A705B5" w:rsidRDefault="00A705B5" w:rsidP="00A705B5">
      <w:pPr>
        <w:jc w:val="both"/>
      </w:pPr>
      <w:r>
        <w:t>Dernière venue : 17/02/2023</w:t>
      </w:r>
    </w:p>
    <w:p w:rsidR="00A705B5" w:rsidRDefault="00A705B5" w:rsidP="00A705B5">
      <w:pPr>
        <w:jc w:val="both"/>
      </w:pPr>
    </w:p>
    <w:p w:rsidR="00A705B5" w:rsidRDefault="00A705B5" w:rsidP="00A705B5">
      <w:pPr>
        <w:jc w:val="both"/>
      </w:pPr>
    </w:p>
    <w:p w:rsidR="00A705B5" w:rsidRPr="00A705B5" w:rsidRDefault="00A705B5" w:rsidP="00A705B5">
      <w:pPr>
        <w:jc w:val="both"/>
        <w:rPr>
          <w:b/>
          <w:sz w:val="40"/>
          <w:szCs w:val="40"/>
        </w:rPr>
      </w:pPr>
      <w:r w:rsidRPr="00A705B5">
        <w:rPr>
          <w:b/>
          <w:sz w:val="40"/>
          <w:szCs w:val="40"/>
        </w:rPr>
        <w:t xml:space="preserve">Renaud </w:t>
      </w:r>
      <w:proofErr w:type="spellStart"/>
      <w:r w:rsidRPr="00A705B5">
        <w:rPr>
          <w:b/>
          <w:sz w:val="40"/>
          <w:szCs w:val="40"/>
        </w:rPr>
        <w:t>Capuçon</w:t>
      </w:r>
      <w:proofErr w:type="spellEnd"/>
    </w:p>
    <w:p w:rsidR="00A705B5" w:rsidRDefault="00A705B5" w:rsidP="00A705B5">
      <w:pPr>
        <w:jc w:val="both"/>
      </w:pPr>
      <w:proofErr w:type="gramStart"/>
      <w:r>
        <w:t>violon</w:t>
      </w:r>
      <w:proofErr w:type="gramEnd"/>
      <w:r>
        <w:t xml:space="preserve"> et direction</w:t>
      </w:r>
    </w:p>
    <w:p w:rsidR="00A705B5" w:rsidRDefault="00A705B5" w:rsidP="00A705B5">
      <w:pPr>
        <w:jc w:val="both"/>
      </w:pPr>
    </w:p>
    <w:p w:rsidR="00A705B5" w:rsidRDefault="00A705B5" w:rsidP="00A705B5">
      <w:pPr>
        <w:jc w:val="both"/>
      </w:pPr>
      <w:r>
        <w:t xml:space="preserve">Né à Chambéry en 1976, Renaud </w:t>
      </w:r>
      <w:proofErr w:type="spellStart"/>
      <w:r>
        <w:t>Capuçon</w:t>
      </w:r>
      <w:proofErr w:type="spellEnd"/>
      <w:r>
        <w:t xml:space="preserve"> étudie au Conservatoire National Supérieur de Musique de Paris avec Gérard Poulet et Veda Reynolds, puis avec Thomas Brandis à Berlin et Isaac Stern. En 1998 Claudio Abbado le choisit comme </w:t>
      </w:r>
      <w:proofErr w:type="spellStart"/>
      <w:r>
        <w:t>Konzertmeister</w:t>
      </w:r>
      <w:proofErr w:type="spellEnd"/>
      <w:r>
        <w:t xml:space="preserve"> du Gustav Mahler </w:t>
      </w:r>
      <w:proofErr w:type="spellStart"/>
      <w:r>
        <w:t>Jugendorchester</w:t>
      </w:r>
      <w:proofErr w:type="spellEnd"/>
      <w:r>
        <w:t xml:space="preserve"> ce qui lui permet de parfaire son éducation musicale avec Pierre Boulez, </w:t>
      </w:r>
      <w:proofErr w:type="spellStart"/>
      <w:r>
        <w:t>Seiji</w:t>
      </w:r>
      <w:proofErr w:type="spellEnd"/>
      <w:r>
        <w:t xml:space="preserve"> Ozawa, Daniel </w:t>
      </w:r>
      <w:proofErr w:type="spellStart"/>
      <w:r>
        <w:t>Barenboim</w:t>
      </w:r>
      <w:proofErr w:type="spellEnd"/>
      <w:r>
        <w:t xml:space="preserve"> et Franz Welser-</w:t>
      </w:r>
      <w:proofErr w:type="spellStart"/>
      <w:r>
        <w:t>Moest</w:t>
      </w:r>
      <w:proofErr w:type="spellEnd"/>
      <w:r>
        <w:t xml:space="preserve">. En 2000 il est nommé « </w:t>
      </w:r>
      <w:proofErr w:type="spellStart"/>
      <w:r>
        <w:t>Rising</w:t>
      </w:r>
      <w:proofErr w:type="spellEnd"/>
      <w:r>
        <w:t xml:space="preserve"> Star » et « Nouveau talent de l’Année » aux Victoires de la Musique puis « Soliste instrumental de l’année » en 2005. </w:t>
      </w:r>
      <w:r>
        <w:tab/>
        <w:t xml:space="preserve">En 2006, il est lauréat du Prix Georges Enesco décerné par la </w:t>
      </w:r>
      <w:proofErr w:type="spellStart"/>
      <w:r>
        <w:t>Sacem</w:t>
      </w:r>
      <w:proofErr w:type="spellEnd"/>
      <w:r>
        <w:t>.</w:t>
      </w:r>
    </w:p>
    <w:p w:rsidR="00A705B5" w:rsidRDefault="00A705B5" w:rsidP="00A705B5">
      <w:pPr>
        <w:jc w:val="both"/>
      </w:pPr>
    </w:p>
    <w:p w:rsidR="00A705B5" w:rsidRDefault="00A705B5" w:rsidP="00A705B5">
      <w:pPr>
        <w:jc w:val="both"/>
      </w:pPr>
      <w:r>
        <w:t xml:space="preserve">Renaud </w:t>
      </w:r>
      <w:proofErr w:type="spellStart"/>
      <w:r>
        <w:t>Capuçon</w:t>
      </w:r>
      <w:proofErr w:type="spellEnd"/>
      <w:r>
        <w:t xml:space="preserve"> collabore avec les plus grands chefs d’orchestres, tels que David Robertson, Matthias </w:t>
      </w:r>
      <w:proofErr w:type="spellStart"/>
      <w:r>
        <w:t>Pintscher</w:t>
      </w:r>
      <w:proofErr w:type="spellEnd"/>
      <w:r>
        <w:t xml:space="preserve">, Gustavo </w:t>
      </w:r>
      <w:proofErr w:type="spellStart"/>
      <w:r>
        <w:t>Dudamel</w:t>
      </w:r>
      <w:proofErr w:type="spellEnd"/>
      <w:r>
        <w:t xml:space="preserve">, Lionel </w:t>
      </w:r>
      <w:proofErr w:type="spellStart"/>
      <w:r>
        <w:t>Bringuier</w:t>
      </w:r>
      <w:proofErr w:type="spellEnd"/>
      <w:r>
        <w:t xml:space="preserve">, Wolfgang </w:t>
      </w:r>
      <w:proofErr w:type="spellStart"/>
      <w:r>
        <w:t>Sawallish</w:t>
      </w:r>
      <w:proofErr w:type="spellEnd"/>
      <w:r>
        <w:t xml:space="preserve">, Christoph </w:t>
      </w:r>
      <w:proofErr w:type="spellStart"/>
      <w:r>
        <w:t>Eschenbach</w:t>
      </w:r>
      <w:proofErr w:type="spellEnd"/>
      <w:r>
        <w:t xml:space="preserve">, </w:t>
      </w:r>
      <w:proofErr w:type="spellStart"/>
      <w:r>
        <w:t>Paavo</w:t>
      </w:r>
      <w:proofErr w:type="spellEnd"/>
      <w:r>
        <w:t xml:space="preserve"> </w:t>
      </w:r>
      <w:proofErr w:type="spellStart"/>
      <w:r>
        <w:t>Jarvi</w:t>
      </w:r>
      <w:proofErr w:type="spellEnd"/>
      <w:r>
        <w:t xml:space="preserve">, </w:t>
      </w:r>
      <w:proofErr w:type="spellStart"/>
      <w:r>
        <w:t>Daniele</w:t>
      </w:r>
      <w:proofErr w:type="spellEnd"/>
      <w:r>
        <w:t xml:space="preserve"> Gatti, </w:t>
      </w:r>
      <w:proofErr w:type="spellStart"/>
      <w:r>
        <w:t>Myung-Whun</w:t>
      </w:r>
      <w:proofErr w:type="spellEnd"/>
      <w:r>
        <w:t xml:space="preserve"> Chung, </w:t>
      </w:r>
      <w:proofErr w:type="spellStart"/>
      <w:r>
        <w:t>Semyon</w:t>
      </w:r>
      <w:proofErr w:type="spellEnd"/>
      <w:r>
        <w:t xml:space="preserve"> </w:t>
      </w:r>
      <w:proofErr w:type="spellStart"/>
      <w:r>
        <w:t>Bychkov</w:t>
      </w:r>
      <w:proofErr w:type="spellEnd"/>
      <w:r>
        <w:t xml:space="preserve">, Yannick </w:t>
      </w:r>
      <w:proofErr w:type="spellStart"/>
      <w:r>
        <w:t>Nezet</w:t>
      </w:r>
      <w:proofErr w:type="spellEnd"/>
      <w:r>
        <w:t xml:space="preserve">-Séguin, Kurt </w:t>
      </w:r>
      <w:proofErr w:type="spellStart"/>
      <w:r>
        <w:t>Masur</w:t>
      </w:r>
      <w:proofErr w:type="spellEnd"/>
      <w:r>
        <w:t xml:space="preserve">, Daniel Harding, </w:t>
      </w:r>
      <w:proofErr w:type="spellStart"/>
      <w:r>
        <w:t>Jukka</w:t>
      </w:r>
      <w:proofErr w:type="spellEnd"/>
      <w:r>
        <w:t xml:space="preserve"> </w:t>
      </w:r>
      <w:proofErr w:type="spellStart"/>
      <w:r>
        <w:t>Pekka</w:t>
      </w:r>
      <w:proofErr w:type="spellEnd"/>
      <w:r>
        <w:t xml:space="preserve"> </w:t>
      </w:r>
      <w:proofErr w:type="spellStart"/>
      <w:r>
        <w:t>Saraste</w:t>
      </w:r>
      <w:proofErr w:type="spellEnd"/>
      <w:r>
        <w:t xml:space="preserve">, Vladimir </w:t>
      </w:r>
      <w:proofErr w:type="spellStart"/>
      <w:r>
        <w:t>Yurowsky</w:t>
      </w:r>
      <w:proofErr w:type="spellEnd"/>
      <w:r>
        <w:t xml:space="preserve">, Charles </w:t>
      </w:r>
      <w:proofErr w:type="spellStart"/>
      <w:r>
        <w:t>Dutoit</w:t>
      </w:r>
      <w:proofErr w:type="spellEnd"/>
      <w:r>
        <w:t xml:space="preserve">, Bernard </w:t>
      </w:r>
      <w:proofErr w:type="spellStart"/>
      <w:r>
        <w:t>Haitink</w:t>
      </w:r>
      <w:proofErr w:type="spellEnd"/>
      <w:r>
        <w:t xml:space="preserve">, Christoph </w:t>
      </w:r>
      <w:proofErr w:type="spellStart"/>
      <w:r>
        <w:t>von</w:t>
      </w:r>
      <w:proofErr w:type="spellEnd"/>
      <w:r>
        <w:t xml:space="preserve"> Dohnanyi, </w:t>
      </w:r>
      <w:proofErr w:type="spellStart"/>
      <w:r>
        <w:t>Andris</w:t>
      </w:r>
      <w:proofErr w:type="spellEnd"/>
      <w:r>
        <w:t xml:space="preserve"> </w:t>
      </w:r>
      <w:proofErr w:type="spellStart"/>
      <w:r>
        <w:t>Nelsons</w:t>
      </w:r>
      <w:proofErr w:type="spellEnd"/>
      <w:r>
        <w:t xml:space="preserve">, Jonathan </w:t>
      </w:r>
      <w:proofErr w:type="spellStart"/>
      <w:r>
        <w:t>Nott</w:t>
      </w:r>
      <w:proofErr w:type="spellEnd"/>
      <w:r>
        <w:t xml:space="preserve">, Antonio </w:t>
      </w:r>
      <w:proofErr w:type="spellStart"/>
      <w:r>
        <w:t>Pappano</w:t>
      </w:r>
      <w:proofErr w:type="spellEnd"/>
      <w:r>
        <w:t xml:space="preserve">, Stéphane </w:t>
      </w:r>
      <w:proofErr w:type="spellStart"/>
      <w:r>
        <w:t>Denève</w:t>
      </w:r>
      <w:proofErr w:type="spellEnd"/>
      <w:r>
        <w:t>.</w:t>
      </w:r>
    </w:p>
    <w:p w:rsidR="00A705B5" w:rsidRDefault="00A705B5" w:rsidP="00A705B5">
      <w:pPr>
        <w:jc w:val="both"/>
      </w:pPr>
    </w:p>
    <w:p w:rsidR="00A705B5" w:rsidRDefault="00A705B5" w:rsidP="00A705B5">
      <w:pPr>
        <w:jc w:val="both"/>
      </w:pPr>
      <w:r>
        <w:t xml:space="preserve">Renaud </w:t>
      </w:r>
      <w:proofErr w:type="spellStart"/>
      <w:r>
        <w:t>Capuçon</w:t>
      </w:r>
      <w:proofErr w:type="spellEnd"/>
      <w:r>
        <w:t xml:space="preserve"> se produit régulièrement avec des orchestres de renommée mondiale, tels que le Philharmonique de Berlin, Los Angeles </w:t>
      </w:r>
      <w:proofErr w:type="spellStart"/>
      <w:r>
        <w:t>Philharmonic</w:t>
      </w:r>
      <w:proofErr w:type="spellEnd"/>
      <w:r>
        <w:t xml:space="preserve">, Orchestre de Paris, Orchestre </w:t>
      </w:r>
      <w:proofErr w:type="spellStart"/>
      <w:r>
        <w:t>della</w:t>
      </w:r>
      <w:proofErr w:type="spellEnd"/>
      <w:r>
        <w:t xml:space="preserve"> Scala de Milan, Orchestre de la Suisse Italienne, le Wiener </w:t>
      </w:r>
      <w:proofErr w:type="spellStart"/>
      <w:r>
        <w:t>Symphoniker</w:t>
      </w:r>
      <w:proofErr w:type="spellEnd"/>
      <w:r>
        <w:t xml:space="preserve">, le </w:t>
      </w:r>
      <w:proofErr w:type="spellStart"/>
      <w:r>
        <w:t>Czech</w:t>
      </w:r>
      <w:proofErr w:type="spellEnd"/>
      <w:r>
        <w:t xml:space="preserve"> </w:t>
      </w:r>
      <w:proofErr w:type="spellStart"/>
      <w:r>
        <w:t>Philharmonic</w:t>
      </w:r>
      <w:proofErr w:type="spellEnd"/>
      <w:r>
        <w:t xml:space="preserve">, Rotterdam </w:t>
      </w:r>
      <w:proofErr w:type="spellStart"/>
      <w:r>
        <w:t>Philharmonic</w:t>
      </w:r>
      <w:proofErr w:type="spellEnd"/>
      <w:r>
        <w:t xml:space="preserve">, </w:t>
      </w:r>
      <w:proofErr w:type="spellStart"/>
      <w:r>
        <w:t>Camerata</w:t>
      </w:r>
      <w:proofErr w:type="spellEnd"/>
      <w:r>
        <w:t xml:space="preserve"> Salzburg, </w:t>
      </w:r>
      <w:proofErr w:type="spellStart"/>
      <w:r>
        <w:t>Konzerthausorchester</w:t>
      </w:r>
      <w:proofErr w:type="spellEnd"/>
      <w:r>
        <w:t xml:space="preserve"> Berlin, New York </w:t>
      </w:r>
      <w:proofErr w:type="spellStart"/>
      <w:r>
        <w:t>Philharmonic</w:t>
      </w:r>
      <w:proofErr w:type="spellEnd"/>
      <w:r>
        <w:t xml:space="preserve">, le National </w:t>
      </w:r>
      <w:proofErr w:type="spellStart"/>
      <w:r>
        <w:t>Symphony</w:t>
      </w:r>
      <w:proofErr w:type="spellEnd"/>
      <w:r>
        <w:t xml:space="preserve"> Orchestra, New World </w:t>
      </w:r>
      <w:proofErr w:type="spellStart"/>
      <w:r>
        <w:t>Symphony</w:t>
      </w:r>
      <w:proofErr w:type="spellEnd"/>
      <w:r>
        <w:t xml:space="preserve">, Sydney </w:t>
      </w:r>
      <w:proofErr w:type="spellStart"/>
      <w:r>
        <w:t>Symphony</w:t>
      </w:r>
      <w:proofErr w:type="spellEnd"/>
      <w:r>
        <w:t xml:space="preserve"> Orchestra, Orchestre National de France, Orchestre Philharmonique de Radio France, </w:t>
      </w:r>
      <w:proofErr w:type="spellStart"/>
      <w:r>
        <w:t>Chamber</w:t>
      </w:r>
      <w:proofErr w:type="spellEnd"/>
      <w:r>
        <w:t xml:space="preserve"> Orchestra of Europe, Leipzig </w:t>
      </w:r>
      <w:proofErr w:type="spellStart"/>
      <w:r>
        <w:t>Gewandhaus</w:t>
      </w:r>
      <w:proofErr w:type="spellEnd"/>
      <w:r>
        <w:t xml:space="preserve">, Dresde </w:t>
      </w:r>
      <w:proofErr w:type="spellStart"/>
      <w:r>
        <w:t>Staatskapelle</w:t>
      </w:r>
      <w:proofErr w:type="spellEnd"/>
      <w:r>
        <w:t xml:space="preserve">, Philadelphia Orchestra, Chicago </w:t>
      </w:r>
      <w:proofErr w:type="spellStart"/>
      <w:r>
        <w:t>Symphony</w:t>
      </w:r>
      <w:proofErr w:type="spellEnd"/>
      <w:r>
        <w:t xml:space="preserve">, Boston </w:t>
      </w:r>
      <w:proofErr w:type="spellStart"/>
      <w:r>
        <w:t>Symphony</w:t>
      </w:r>
      <w:proofErr w:type="spellEnd"/>
      <w:r>
        <w:t xml:space="preserve">, </w:t>
      </w:r>
      <w:proofErr w:type="spellStart"/>
      <w:r>
        <w:t>Tonhalle</w:t>
      </w:r>
      <w:proofErr w:type="spellEnd"/>
      <w:r>
        <w:t xml:space="preserve"> Zurich, Oslo </w:t>
      </w:r>
      <w:proofErr w:type="spellStart"/>
      <w:r>
        <w:t>Philharmonic</w:t>
      </w:r>
      <w:proofErr w:type="spellEnd"/>
      <w:r>
        <w:t xml:space="preserve">, Orchestre de la Suisse Romande, Berlin </w:t>
      </w:r>
      <w:proofErr w:type="spellStart"/>
      <w:r>
        <w:t>Staatskapelle</w:t>
      </w:r>
      <w:proofErr w:type="spellEnd"/>
      <w:r>
        <w:t xml:space="preserve">, Santa Cecilia, RAI Turin, Seoul </w:t>
      </w:r>
      <w:proofErr w:type="spellStart"/>
      <w:r>
        <w:t>Philharmonic</w:t>
      </w:r>
      <w:proofErr w:type="spellEnd"/>
      <w:r>
        <w:t xml:space="preserve">, NHK </w:t>
      </w:r>
      <w:proofErr w:type="spellStart"/>
      <w:r>
        <w:t>Symphony</w:t>
      </w:r>
      <w:proofErr w:type="spellEnd"/>
      <w:r>
        <w:t>..</w:t>
      </w:r>
    </w:p>
    <w:p w:rsidR="00A705B5" w:rsidRDefault="00A705B5" w:rsidP="00A705B5">
      <w:pPr>
        <w:jc w:val="both"/>
      </w:pPr>
    </w:p>
    <w:p w:rsidR="00A705B5" w:rsidRDefault="00A705B5" w:rsidP="00A705B5">
      <w:pPr>
        <w:jc w:val="both"/>
      </w:pPr>
      <w:r>
        <w:t xml:space="preserve">Renaud </w:t>
      </w:r>
      <w:proofErr w:type="spellStart"/>
      <w:r>
        <w:t>Capuçon</w:t>
      </w:r>
      <w:proofErr w:type="spellEnd"/>
      <w:r>
        <w:t xml:space="preserve"> a donné la Création mondiale du Concerto pour violon de Pascal </w:t>
      </w:r>
      <w:proofErr w:type="spellStart"/>
      <w:r>
        <w:t>Dusapin</w:t>
      </w:r>
      <w:proofErr w:type="spellEnd"/>
      <w:r>
        <w:t xml:space="preserve"> avec le WDR Cologne, ainsi qu’un cycle de musique de chambre Brahms/Fauré de 5 concerts au </w:t>
      </w:r>
      <w:proofErr w:type="spellStart"/>
      <w:r>
        <w:t>Musikverein</w:t>
      </w:r>
      <w:proofErr w:type="spellEnd"/>
      <w:r>
        <w:t xml:space="preserve"> à Vienne.</w:t>
      </w:r>
    </w:p>
    <w:p w:rsidR="00A705B5" w:rsidRDefault="00A705B5" w:rsidP="00A705B5">
      <w:pPr>
        <w:jc w:val="both"/>
      </w:pPr>
    </w:p>
    <w:p w:rsidR="00A705B5" w:rsidRDefault="00A705B5" w:rsidP="00A705B5">
      <w:pPr>
        <w:jc w:val="both"/>
      </w:pPr>
      <w:r>
        <w:t xml:space="preserve">Passionné de musique de chambre, il collabore avec Martha </w:t>
      </w:r>
      <w:proofErr w:type="spellStart"/>
      <w:r>
        <w:t>Argerich</w:t>
      </w:r>
      <w:proofErr w:type="spellEnd"/>
      <w:r>
        <w:t xml:space="preserve">, Kit Armstrong, </w:t>
      </w:r>
      <w:proofErr w:type="spellStart"/>
      <w:r>
        <w:t>Khatia</w:t>
      </w:r>
      <w:proofErr w:type="spellEnd"/>
      <w:r>
        <w:t xml:space="preserve"> </w:t>
      </w:r>
      <w:proofErr w:type="spellStart"/>
      <w:r>
        <w:t>Buniatishvili</w:t>
      </w:r>
      <w:proofErr w:type="spellEnd"/>
      <w:r>
        <w:t xml:space="preserve">, Frank </w:t>
      </w:r>
      <w:proofErr w:type="spellStart"/>
      <w:r>
        <w:t>Braley</w:t>
      </w:r>
      <w:proofErr w:type="spellEnd"/>
      <w:r>
        <w:t xml:space="preserve">, Guillaume </w:t>
      </w:r>
      <w:proofErr w:type="spellStart"/>
      <w:r>
        <w:t>Bellom</w:t>
      </w:r>
      <w:proofErr w:type="spellEnd"/>
      <w:r>
        <w:t xml:space="preserve">, </w:t>
      </w:r>
      <w:proofErr w:type="spellStart"/>
      <w:r>
        <w:t>Yefim</w:t>
      </w:r>
      <w:proofErr w:type="spellEnd"/>
      <w:r>
        <w:t xml:space="preserve"> </w:t>
      </w:r>
      <w:proofErr w:type="spellStart"/>
      <w:r>
        <w:t>Bronfman</w:t>
      </w:r>
      <w:proofErr w:type="spellEnd"/>
      <w:r>
        <w:t xml:space="preserve">, Hélène Grimaud, </w:t>
      </w:r>
      <w:proofErr w:type="spellStart"/>
      <w:r>
        <w:t>Khatia</w:t>
      </w:r>
      <w:proofErr w:type="spellEnd"/>
      <w:r>
        <w:t xml:space="preserve"> et Marielle </w:t>
      </w:r>
      <w:proofErr w:type="spellStart"/>
      <w:r>
        <w:t>Labèque</w:t>
      </w:r>
      <w:proofErr w:type="spellEnd"/>
      <w:r>
        <w:t xml:space="preserve">, Maria João Pires, Jean-Yves Thibaudet, Gérard </w:t>
      </w:r>
      <w:proofErr w:type="spellStart"/>
      <w:r>
        <w:t>Caussé</w:t>
      </w:r>
      <w:proofErr w:type="spellEnd"/>
      <w:r>
        <w:t xml:space="preserve">, Yuri </w:t>
      </w:r>
      <w:proofErr w:type="spellStart"/>
      <w:r>
        <w:t>Bashmet</w:t>
      </w:r>
      <w:proofErr w:type="spellEnd"/>
      <w:r>
        <w:t xml:space="preserve">, </w:t>
      </w:r>
      <w:proofErr w:type="spellStart"/>
      <w:r>
        <w:t>Myung-Whun</w:t>
      </w:r>
      <w:proofErr w:type="spellEnd"/>
      <w:r>
        <w:t xml:space="preserve"> Chung, </w:t>
      </w:r>
      <w:proofErr w:type="spellStart"/>
      <w:r>
        <w:t>Yo</w:t>
      </w:r>
      <w:proofErr w:type="spellEnd"/>
      <w:r>
        <w:t xml:space="preserve"> </w:t>
      </w:r>
      <w:proofErr w:type="spellStart"/>
      <w:r>
        <w:t>Yo</w:t>
      </w:r>
      <w:proofErr w:type="spellEnd"/>
      <w:r>
        <w:t xml:space="preserve"> Ma, </w:t>
      </w:r>
      <w:proofErr w:type="spellStart"/>
      <w:r>
        <w:t>Mischa</w:t>
      </w:r>
      <w:proofErr w:type="spellEnd"/>
      <w:r>
        <w:t xml:space="preserve"> </w:t>
      </w:r>
      <w:proofErr w:type="spellStart"/>
      <w:r>
        <w:t>Maisky</w:t>
      </w:r>
      <w:proofErr w:type="spellEnd"/>
      <w:r>
        <w:t xml:space="preserve">, </w:t>
      </w:r>
      <w:proofErr w:type="spellStart"/>
      <w:r>
        <w:t>Truls</w:t>
      </w:r>
      <w:proofErr w:type="spellEnd"/>
      <w:r>
        <w:t xml:space="preserve"> </w:t>
      </w:r>
      <w:proofErr w:type="spellStart"/>
      <w:r>
        <w:t>Mork</w:t>
      </w:r>
      <w:proofErr w:type="spellEnd"/>
      <w:r>
        <w:t xml:space="preserve">, Mikhaïl </w:t>
      </w:r>
      <w:proofErr w:type="spellStart"/>
      <w:r>
        <w:t>Pletnev</w:t>
      </w:r>
      <w:proofErr w:type="spellEnd"/>
      <w:r>
        <w:t>, et son frère Gautier dans les plus grands festivals : Aix en Provence, Saint-Denis, La Roque d’</w:t>
      </w:r>
      <w:proofErr w:type="spellStart"/>
      <w:r>
        <w:t>Anthéron</w:t>
      </w:r>
      <w:proofErr w:type="spellEnd"/>
      <w:r>
        <w:t xml:space="preserve">, Menton, Colmar, Hollywood </w:t>
      </w:r>
      <w:proofErr w:type="spellStart"/>
      <w:r>
        <w:t>Bowl</w:t>
      </w:r>
      <w:proofErr w:type="spellEnd"/>
      <w:r>
        <w:t xml:space="preserve">, </w:t>
      </w:r>
      <w:proofErr w:type="spellStart"/>
      <w:r>
        <w:t>Tanglewood</w:t>
      </w:r>
      <w:proofErr w:type="spellEnd"/>
      <w:r>
        <w:t>, Gstaad, Lucerne, Lugano, Verbier, Salzburg, Rheingau, Bucarest Festival Enescu, Amsterdam, Granada…</w:t>
      </w:r>
    </w:p>
    <w:p w:rsidR="00A705B5" w:rsidRDefault="00A705B5" w:rsidP="00A705B5">
      <w:pPr>
        <w:jc w:val="both"/>
      </w:pPr>
    </w:p>
    <w:p w:rsidR="00A705B5" w:rsidRDefault="00A705B5" w:rsidP="00A705B5">
      <w:pPr>
        <w:jc w:val="both"/>
      </w:pPr>
      <w:r>
        <w:t xml:space="preserve">Sa discographie chez Erato est immense: avec Martha </w:t>
      </w:r>
      <w:proofErr w:type="spellStart"/>
      <w:r>
        <w:t>Argerich</w:t>
      </w:r>
      <w:proofErr w:type="spellEnd"/>
      <w:r>
        <w:t xml:space="preserve"> Trios Haydn/Mendelssohn et Triple de Beethoven, Berlioz/Saint-Saëns/Milhaud/Ravel avec la Deutsche </w:t>
      </w:r>
      <w:proofErr w:type="spellStart"/>
      <w:r>
        <w:t>Kammerphilharmonie</w:t>
      </w:r>
      <w:proofErr w:type="spellEnd"/>
      <w:r>
        <w:t xml:space="preserve">/Daniel Harding, L’Arbre des Songes/Dutilleux avec le Philharmonique de Radio France/M.-W. Chung, Mendelssohn/Schumann avec le Mahler </w:t>
      </w:r>
      <w:proofErr w:type="spellStart"/>
      <w:r>
        <w:t>Chamber</w:t>
      </w:r>
      <w:proofErr w:type="spellEnd"/>
      <w:r>
        <w:t xml:space="preserve"> Orchestra/Daniel Harding, Mozart avec le Scottish </w:t>
      </w:r>
      <w:proofErr w:type="spellStart"/>
      <w:r>
        <w:t>Chamber</w:t>
      </w:r>
      <w:proofErr w:type="spellEnd"/>
      <w:r>
        <w:t xml:space="preserve"> Orchestra, Louis </w:t>
      </w:r>
      <w:proofErr w:type="spellStart"/>
      <w:r>
        <w:t>Langrée</w:t>
      </w:r>
      <w:proofErr w:type="spellEnd"/>
      <w:r>
        <w:t xml:space="preserve"> et Antoine </w:t>
      </w:r>
      <w:proofErr w:type="spellStart"/>
      <w:r>
        <w:t>Tamestit</w:t>
      </w:r>
      <w:proofErr w:type="spellEnd"/>
      <w:r>
        <w:t xml:space="preserve">, la musique de chambre de Schubert, Ravel, Saint-Saëns, ainsi que Brahms sonates, trios et quatuor avec Nicholas </w:t>
      </w:r>
      <w:proofErr w:type="spellStart"/>
      <w:r>
        <w:t>Angelich</w:t>
      </w:r>
      <w:proofErr w:type="spellEnd"/>
      <w:r>
        <w:t xml:space="preserve">, son frère Gautier et Gérard </w:t>
      </w:r>
      <w:proofErr w:type="spellStart"/>
      <w:r>
        <w:t>Caussé</w:t>
      </w:r>
      <w:proofErr w:type="spellEnd"/>
      <w:r>
        <w:t>, les concertos de Beethoven/</w:t>
      </w:r>
      <w:proofErr w:type="spellStart"/>
      <w:r>
        <w:t>Korngold</w:t>
      </w:r>
      <w:proofErr w:type="spellEnd"/>
      <w:r>
        <w:t xml:space="preserve"> avec le Rotterdam </w:t>
      </w:r>
      <w:proofErr w:type="spellStart"/>
      <w:r>
        <w:t>Philharmonic</w:t>
      </w:r>
      <w:proofErr w:type="spellEnd"/>
      <w:r>
        <w:t xml:space="preserve"> et Yannick </w:t>
      </w:r>
      <w:proofErr w:type="spellStart"/>
      <w:r>
        <w:t>Nézet</w:t>
      </w:r>
      <w:proofErr w:type="spellEnd"/>
      <w:r>
        <w:t xml:space="preserve">-Seguin, l’Intégrale des Sonates de Beethoven avec Frank </w:t>
      </w:r>
      <w:proofErr w:type="spellStart"/>
      <w:r>
        <w:t>Braley</w:t>
      </w:r>
      <w:proofErr w:type="spellEnd"/>
      <w:r>
        <w:t xml:space="preserve"> et l’intégrale Fauré avec N. </w:t>
      </w:r>
      <w:proofErr w:type="spellStart"/>
      <w:r>
        <w:t>Angelich</w:t>
      </w:r>
      <w:proofErr w:type="spellEnd"/>
      <w:r>
        <w:t xml:space="preserve">, G. </w:t>
      </w:r>
      <w:proofErr w:type="spellStart"/>
      <w:r>
        <w:t>Capuçon</w:t>
      </w:r>
      <w:proofErr w:type="spellEnd"/>
      <w:r>
        <w:t xml:space="preserve">, M. </w:t>
      </w:r>
      <w:proofErr w:type="spellStart"/>
      <w:r>
        <w:t>Dalberto</w:t>
      </w:r>
      <w:proofErr w:type="spellEnd"/>
      <w:r>
        <w:t xml:space="preserve">, G. </w:t>
      </w:r>
      <w:proofErr w:type="spellStart"/>
      <w:r>
        <w:t>Caussé</w:t>
      </w:r>
      <w:proofErr w:type="spellEnd"/>
      <w:r>
        <w:t xml:space="preserve"> et le Quatuor Ebène. Après les concertos de Brahms et Berg avec le Philharmonique de Vienne et Daniel Harding, Saint-Saëns avec le Philharmonique de Radio France et Lionel </w:t>
      </w:r>
      <w:proofErr w:type="spellStart"/>
      <w:r>
        <w:t>Bringuier</w:t>
      </w:r>
      <w:proofErr w:type="spellEnd"/>
      <w:r>
        <w:t>, ainsi que l’Histoire de Babar – Poulenc/Debussy/</w:t>
      </w:r>
      <w:proofErr w:type="spellStart"/>
      <w:r>
        <w:t>Ridout</w:t>
      </w:r>
      <w:proofErr w:type="spellEnd"/>
      <w:r>
        <w:t xml:space="preserve"> avec Laurence Ferrari et Jérôme Ducros, son premier Best of « Violon Roi », un coffret de 3 CD retraçant son parcours et un récital avec </w:t>
      </w:r>
      <w:proofErr w:type="spellStart"/>
      <w:r>
        <w:t>Khatia</w:t>
      </w:r>
      <w:proofErr w:type="spellEnd"/>
      <w:r>
        <w:t xml:space="preserve"> </w:t>
      </w:r>
      <w:proofErr w:type="spellStart"/>
      <w:r>
        <w:t>Buniatishvili</w:t>
      </w:r>
      <w:proofErr w:type="spellEnd"/>
      <w:r>
        <w:t xml:space="preserve"> (Frank – Grieg – Dvorak), un disque réunissant la Symphonie espagnole de Lalo, le premier concerto de Bruch et les airs bohémiens de Sarasate, un disque avec des concertos contemporains </w:t>
      </w:r>
      <w:proofErr w:type="spellStart"/>
      <w:r>
        <w:t>Rihm</w:t>
      </w:r>
      <w:proofErr w:type="spellEnd"/>
      <w:r>
        <w:t>/</w:t>
      </w:r>
      <w:proofErr w:type="spellStart"/>
      <w:r>
        <w:t>Dusapin</w:t>
      </w:r>
      <w:proofErr w:type="spellEnd"/>
      <w:r>
        <w:t>/</w:t>
      </w:r>
      <w:proofErr w:type="spellStart"/>
      <w:r>
        <w:t>Montovani</w:t>
      </w:r>
      <w:proofErr w:type="spellEnd"/>
      <w:r>
        <w:t xml:space="preserve"> nominée pour le meilleur enregistrement aux Victoires de le Musique 2017 et un disque de sonates et trios de Debussy sorti en octobre 2017, les sonates pour violon et piano de J.S. Bach avec David </w:t>
      </w:r>
      <w:proofErr w:type="spellStart"/>
      <w:r>
        <w:t>Fray</w:t>
      </w:r>
      <w:proofErr w:type="spellEnd"/>
      <w:r>
        <w:t xml:space="preserve"> (2019) et les trios '</w:t>
      </w:r>
      <w:proofErr w:type="spellStart"/>
      <w:r>
        <w:t>Ghost</w:t>
      </w:r>
      <w:proofErr w:type="spellEnd"/>
      <w:r>
        <w:t>' et '</w:t>
      </w:r>
      <w:proofErr w:type="spellStart"/>
      <w:r>
        <w:t>Archduke</w:t>
      </w:r>
      <w:proofErr w:type="spellEnd"/>
      <w:r>
        <w:t xml:space="preserve">' de Beethoven avec Gautier </w:t>
      </w:r>
      <w:proofErr w:type="spellStart"/>
      <w:r>
        <w:t>Capuçon</w:t>
      </w:r>
      <w:proofErr w:type="spellEnd"/>
      <w:r>
        <w:t xml:space="preserve"> et Frank </w:t>
      </w:r>
      <w:proofErr w:type="spellStart"/>
      <w:r>
        <w:t>Braley</w:t>
      </w:r>
      <w:proofErr w:type="spellEnd"/>
      <w:r>
        <w:t xml:space="preserve"> (février 2020), les trios avec piano et sonates pour violon et piano de Camille Saint-Saëns, avec Edgar Moreau et Bertrand </w:t>
      </w:r>
      <w:proofErr w:type="spellStart"/>
      <w:r>
        <w:t>Chamayou</w:t>
      </w:r>
      <w:proofErr w:type="spellEnd"/>
      <w:r>
        <w:t xml:space="preserve">, le Concerto pour violon et la sonate pour violon et piano d’Edward Elgar, avec le London </w:t>
      </w:r>
      <w:proofErr w:type="spellStart"/>
      <w:r>
        <w:t>Symphony</w:t>
      </w:r>
      <w:proofErr w:type="spellEnd"/>
      <w:r>
        <w:t xml:space="preserve"> Orchestra, Simon </w:t>
      </w:r>
      <w:proofErr w:type="spellStart"/>
      <w:r>
        <w:t>Rattle</w:t>
      </w:r>
      <w:proofErr w:type="spellEnd"/>
      <w:r>
        <w:t xml:space="preserve"> et Stephen </w:t>
      </w:r>
      <w:proofErr w:type="spellStart"/>
      <w:r>
        <w:t>Hough</w:t>
      </w:r>
      <w:proofErr w:type="spellEnd"/>
      <w:r>
        <w:t xml:space="preserve">, un disque </w:t>
      </w:r>
      <w:proofErr w:type="spellStart"/>
      <w:r>
        <w:t>Arvo</w:t>
      </w:r>
      <w:proofErr w:type="spellEnd"/>
      <w:r>
        <w:t xml:space="preserve"> </w:t>
      </w:r>
      <w:proofErr w:type="spellStart"/>
      <w:r>
        <w:t>Pärt</w:t>
      </w:r>
      <w:proofErr w:type="spellEnd"/>
      <w:r>
        <w:t xml:space="preserve"> avec l’Orchestre de Chambre de Lausanne (septembre 2021), un récital "Un Violon à Paris" avec Guillaume </w:t>
      </w:r>
      <w:proofErr w:type="spellStart"/>
      <w:r>
        <w:t>Bellom</w:t>
      </w:r>
      <w:proofErr w:type="spellEnd"/>
      <w:r>
        <w:t xml:space="preserve">, les Quatre Saisons de Vivaldi et deux Concertos du Chevalier de </w:t>
      </w:r>
      <w:proofErr w:type="spellStart"/>
      <w:r>
        <w:t>Saint-George</w:t>
      </w:r>
      <w:proofErr w:type="spellEnd"/>
      <w:r>
        <w:t>, avec l’Orchestre de Chambre de Lausanne, Cinéma II "Les Choses de la Vie" (2024).</w:t>
      </w:r>
    </w:p>
    <w:p w:rsidR="00A705B5" w:rsidRDefault="00A705B5" w:rsidP="00A705B5">
      <w:pPr>
        <w:jc w:val="both"/>
      </w:pPr>
      <w:bookmarkStart w:id="0" w:name="_GoBack"/>
      <w:bookmarkEnd w:id="0"/>
    </w:p>
    <w:p w:rsidR="00A705B5" w:rsidRDefault="00A705B5" w:rsidP="00A705B5">
      <w:pPr>
        <w:jc w:val="both"/>
      </w:pPr>
      <w:r>
        <w:t xml:space="preserve">Chez Deutsche </w:t>
      </w:r>
      <w:proofErr w:type="spellStart"/>
      <w:r>
        <w:t>Grammophon</w:t>
      </w:r>
      <w:proofErr w:type="spellEnd"/>
      <w:r>
        <w:t xml:space="preserve">, Renaud </w:t>
      </w:r>
      <w:proofErr w:type="spellStart"/>
      <w:r>
        <w:t>Capuçon</w:t>
      </w:r>
      <w:proofErr w:type="spellEnd"/>
      <w:r>
        <w:t xml:space="preserve"> publie un récital Beethoven/Schumann/Franck, enregistré avec Martha </w:t>
      </w:r>
      <w:proofErr w:type="spellStart"/>
      <w:r>
        <w:t>Argerich</w:t>
      </w:r>
      <w:proofErr w:type="spellEnd"/>
      <w:r>
        <w:t xml:space="preserve"> au Festival de Pâques d’Aix-en-Provence (2022), l’intégrale des sonates pour piano et violon de Mozart avec Kit Armstrong (2023), l’intégrale des concertos pour violon de Mozart avec l’Orchestre de chambre de Lausanne (2023).</w:t>
      </w:r>
    </w:p>
    <w:p w:rsidR="00A705B5" w:rsidRDefault="00A705B5" w:rsidP="00A705B5">
      <w:pPr>
        <w:jc w:val="both"/>
      </w:pPr>
    </w:p>
    <w:p w:rsidR="00A705B5" w:rsidRDefault="00A705B5" w:rsidP="00A705B5">
      <w:pPr>
        <w:jc w:val="both"/>
      </w:pPr>
      <w:r>
        <w:t xml:space="preserve">Dernières parutions : chez Warner </w:t>
      </w:r>
      <w:proofErr w:type="spellStart"/>
      <w:r>
        <w:t>Classics</w:t>
      </w:r>
      <w:proofErr w:type="spellEnd"/>
      <w:r>
        <w:t xml:space="preserve">, les concertos de Barber et Sibelius avec l’Orchestre de la Suisse Romande et Daniel Harding (2025) ; chez Deutsche </w:t>
      </w:r>
      <w:proofErr w:type="spellStart"/>
      <w:r>
        <w:t>Grammophon</w:t>
      </w:r>
      <w:proofErr w:type="spellEnd"/>
      <w:r>
        <w:t xml:space="preserve">, un coffret Richard Strauss avec le Wiener </w:t>
      </w:r>
      <w:proofErr w:type="spellStart"/>
      <w:r>
        <w:t>Symphoniker</w:t>
      </w:r>
      <w:proofErr w:type="spellEnd"/>
      <w:r>
        <w:t xml:space="preserve">, le Gustav Mahler </w:t>
      </w:r>
      <w:proofErr w:type="spellStart"/>
      <w:r>
        <w:t>Jugend</w:t>
      </w:r>
      <w:proofErr w:type="spellEnd"/>
      <w:r>
        <w:t xml:space="preserve"> </w:t>
      </w:r>
      <w:proofErr w:type="spellStart"/>
      <w:r>
        <w:t>Orchester</w:t>
      </w:r>
      <w:proofErr w:type="spellEnd"/>
      <w:r>
        <w:t xml:space="preserve">, </w:t>
      </w:r>
      <w:proofErr w:type="spellStart"/>
      <w:r>
        <w:t>Seiji</w:t>
      </w:r>
      <w:proofErr w:type="spellEnd"/>
      <w:r>
        <w:t xml:space="preserve"> Ozawa et Petr </w:t>
      </w:r>
      <w:proofErr w:type="spellStart"/>
      <w:r>
        <w:t>Popelka</w:t>
      </w:r>
      <w:proofErr w:type="spellEnd"/>
      <w:r>
        <w:t xml:space="preserve"> (2025).</w:t>
      </w:r>
    </w:p>
    <w:p w:rsidR="00A705B5" w:rsidRDefault="00A705B5" w:rsidP="00A705B5">
      <w:pPr>
        <w:jc w:val="both"/>
      </w:pPr>
    </w:p>
    <w:p w:rsidR="00A705B5" w:rsidRDefault="00A705B5" w:rsidP="00A705B5">
      <w:pPr>
        <w:jc w:val="both"/>
      </w:pPr>
      <w:r>
        <w:t xml:space="preserve">En juin 2011, Renaud </w:t>
      </w:r>
      <w:proofErr w:type="spellStart"/>
      <w:r>
        <w:t>Capuçon</w:t>
      </w:r>
      <w:proofErr w:type="spellEnd"/>
      <w:r>
        <w:t xml:space="preserve"> est promu « Chevalier dans l’Ordre National du Mérite » et « Chevalier de la Légion d’honneur » en mars 2016 et « Officier dans l’Ordre des Arts et Lettres » en décembre 2021.Il est le fondateur et directeur artistique du Festival de Pâques d’Aix-en-Provence et du Festival Les Sommets Musicaux de Gstaad, ainsi que professeur de violon à la Haute Ecole de Musique de Lausanne. En 2022, Renaud </w:t>
      </w:r>
      <w:proofErr w:type="spellStart"/>
      <w:r>
        <w:t>Capuçon</w:t>
      </w:r>
      <w:proofErr w:type="spellEnd"/>
      <w:r>
        <w:t xml:space="preserve"> devient directeur artistique du Festival d'Évian La Grange au Lac.</w:t>
      </w:r>
    </w:p>
    <w:p w:rsidR="00A705B5" w:rsidRDefault="00A705B5" w:rsidP="00A705B5">
      <w:pPr>
        <w:jc w:val="both"/>
      </w:pPr>
      <w:r>
        <w:t xml:space="preserve">Depuis septembre 2021, Renaud </w:t>
      </w:r>
      <w:proofErr w:type="spellStart"/>
      <w:r>
        <w:t>Capuçon</w:t>
      </w:r>
      <w:proofErr w:type="spellEnd"/>
      <w:r>
        <w:t xml:space="preserve"> est directeur musical de l’Orchestre de Chambre de Lausanne.</w:t>
      </w:r>
    </w:p>
    <w:p w:rsidR="00A705B5" w:rsidRDefault="00A705B5" w:rsidP="00A705B5">
      <w:pPr>
        <w:jc w:val="both"/>
      </w:pPr>
      <w:r>
        <w:t>Il est également Artiste pour la Paix à l’UNESCO depuis septembre 2020, et promu « Officier dans l’Ordre National du Mérite » en décembre 2023.</w:t>
      </w:r>
    </w:p>
    <w:p w:rsidR="00A705B5" w:rsidRDefault="00A705B5" w:rsidP="00A705B5">
      <w:pPr>
        <w:jc w:val="both"/>
      </w:pPr>
      <w:r>
        <w:t xml:space="preserve">En mars 2020, Renaud </w:t>
      </w:r>
      <w:proofErr w:type="spellStart"/>
      <w:r>
        <w:t>Capuçon</w:t>
      </w:r>
      <w:proofErr w:type="spellEnd"/>
      <w:r>
        <w:t xml:space="preserve"> publie son premier livre, Mouvement Perpétuel, chez Flammarion.</w:t>
      </w:r>
    </w:p>
    <w:p w:rsidR="00A705B5" w:rsidRDefault="00A705B5" w:rsidP="00A705B5">
      <w:pPr>
        <w:jc w:val="both"/>
      </w:pPr>
      <w:r>
        <w:t xml:space="preserve">Renaud </w:t>
      </w:r>
      <w:proofErr w:type="spellStart"/>
      <w:r>
        <w:t>Capuçon</w:t>
      </w:r>
      <w:proofErr w:type="spellEnd"/>
      <w:r>
        <w:t xml:space="preserve"> joue le Guarneri </w:t>
      </w:r>
      <w:proofErr w:type="spellStart"/>
      <w:r>
        <w:t>del</w:t>
      </w:r>
      <w:proofErr w:type="spellEnd"/>
      <w:r>
        <w:t xml:space="preserve"> </w:t>
      </w:r>
      <w:proofErr w:type="spellStart"/>
      <w:r>
        <w:t>Gesù</w:t>
      </w:r>
      <w:proofErr w:type="spellEnd"/>
      <w:r>
        <w:t xml:space="preserve"> « </w:t>
      </w:r>
      <w:proofErr w:type="spellStart"/>
      <w:r>
        <w:t>Panette</w:t>
      </w:r>
      <w:proofErr w:type="spellEnd"/>
      <w:r>
        <w:t xml:space="preserve"> » (1737) qui a appartenu à Isaac Stern.</w:t>
      </w:r>
    </w:p>
    <w:p w:rsidR="00A705B5" w:rsidRDefault="00A705B5" w:rsidP="00A705B5">
      <w:pPr>
        <w:jc w:val="both"/>
      </w:pPr>
    </w:p>
    <w:p w:rsidR="001819B3" w:rsidRDefault="00A705B5" w:rsidP="00A705B5">
      <w:pPr>
        <w:jc w:val="both"/>
      </w:pPr>
      <w:r>
        <w:t>Dernière venue : 26/11/2024</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B5"/>
    <w:rsid w:val="001819B3"/>
    <w:rsid w:val="00A705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1627</Words>
  <Characters>8951</Characters>
  <Application>Microsoft Macintosh Word</Application>
  <DocSecurity>0</DocSecurity>
  <Lines>74</Lines>
  <Paragraphs>21</Paragraphs>
  <ScaleCrop>false</ScaleCrop>
  <Company>GIT</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2025-04-28T12:41:00Z</dcterms:created>
  <dcterms:modified xsi:type="dcterms:W3CDTF">2025-04-28T12:43:00Z</dcterms:modified>
</cp:coreProperties>
</file>