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8DD" w:rsidRDefault="002458DD" w:rsidP="002458DD">
      <w:pPr>
        <w:jc w:val="both"/>
      </w:pPr>
      <w:r>
        <w:t>Vendredi 24 avril 2026</w:t>
      </w:r>
    </w:p>
    <w:p w:rsidR="002458DD" w:rsidRDefault="002458DD" w:rsidP="002458DD">
      <w:pPr>
        <w:jc w:val="both"/>
      </w:pPr>
      <w:bookmarkStart w:id="0" w:name="_GoBack"/>
      <w:r>
        <w:t>Halle aux Grains - 20h</w:t>
      </w:r>
    </w:p>
    <w:bookmarkEnd w:id="0"/>
    <w:p w:rsidR="002458DD" w:rsidRDefault="002458DD" w:rsidP="002458DD">
      <w:pPr>
        <w:jc w:val="both"/>
      </w:pPr>
    </w:p>
    <w:p w:rsidR="002458DD" w:rsidRDefault="002458DD" w:rsidP="002458DD">
      <w:pPr>
        <w:jc w:val="both"/>
      </w:pPr>
    </w:p>
    <w:p w:rsidR="002458DD" w:rsidRPr="002458DD" w:rsidRDefault="002458DD" w:rsidP="002458DD">
      <w:pPr>
        <w:jc w:val="both"/>
        <w:rPr>
          <w:b/>
          <w:sz w:val="40"/>
          <w:szCs w:val="40"/>
        </w:rPr>
      </w:pPr>
      <w:r w:rsidRPr="002458DD">
        <w:rPr>
          <w:b/>
          <w:sz w:val="40"/>
          <w:szCs w:val="40"/>
        </w:rPr>
        <w:t>Maria João Pires</w:t>
      </w:r>
    </w:p>
    <w:p w:rsidR="002458DD" w:rsidRDefault="002458DD" w:rsidP="002458DD">
      <w:pPr>
        <w:jc w:val="both"/>
      </w:pPr>
      <w:proofErr w:type="gramStart"/>
      <w:r>
        <w:t>piano</w:t>
      </w:r>
      <w:proofErr w:type="gramEnd"/>
    </w:p>
    <w:p w:rsidR="002458DD" w:rsidRDefault="002458DD" w:rsidP="002458DD">
      <w:pPr>
        <w:jc w:val="both"/>
      </w:pPr>
    </w:p>
    <w:p w:rsidR="002458DD" w:rsidRDefault="002458DD" w:rsidP="002458DD">
      <w:pPr>
        <w:jc w:val="both"/>
      </w:pPr>
      <w:r>
        <w:t xml:space="preserve">Née en 1944 à Lisbonne, Maria João Pires a donné son premier concert public à l’âge de 4 ans et a commencé ses études de musique et de piano avec Campos Coelho et Francine Benoît, qu'elle a poursuivies plus tard en Allemagne, avec </w:t>
      </w:r>
      <w:proofErr w:type="spellStart"/>
      <w:r>
        <w:t>Rosl</w:t>
      </w:r>
      <w:proofErr w:type="spellEnd"/>
      <w:r>
        <w:t xml:space="preserve"> Schmid et Karl Engel. En plus de ses concerts, elle a enregistré pour Erato pendant quinze ans et pour Deutsche </w:t>
      </w:r>
      <w:proofErr w:type="spellStart"/>
      <w:r>
        <w:t>Grammophon</w:t>
      </w:r>
      <w:proofErr w:type="spellEnd"/>
      <w:r>
        <w:t xml:space="preserve"> pendant vingt ans.</w:t>
      </w:r>
    </w:p>
    <w:p w:rsidR="002458DD" w:rsidRDefault="002458DD" w:rsidP="002458DD">
      <w:pPr>
        <w:jc w:val="both"/>
      </w:pPr>
      <w:r>
        <w:t> </w:t>
      </w:r>
    </w:p>
    <w:p w:rsidR="002458DD" w:rsidRDefault="002458DD" w:rsidP="002458DD">
      <w:pPr>
        <w:jc w:val="both"/>
      </w:pPr>
      <w:r>
        <w:t xml:space="preserve">Depuis les années 1970, elle s’est consacrée à refléter l’influence de l’art dans la vie, la communauté et l’éducation, en essayant de découvrir </w:t>
      </w:r>
      <w:r>
        <w:tab/>
        <w:t xml:space="preserve">de nouveaux moyens d’établir ces idées dans la société. Elle a cherché de nouvelles voies qui, dans le respect du développement des individus et des </w:t>
      </w:r>
    </w:p>
    <w:p w:rsidR="002458DD" w:rsidRDefault="002458DD" w:rsidP="002458DD">
      <w:pPr>
        <w:jc w:val="both"/>
      </w:pPr>
      <w:proofErr w:type="gramStart"/>
      <w:r>
        <w:t>cultures</w:t>
      </w:r>
      <w:proofErr w:type="gramEnd"/>
      <w:r>
        <w:t>, encouragent le partage des idées.</w:t>
      </w:r>
    </w:p>
    <w:p w:rsidR="002458DD" w:rsidRDefault="002458DD" w:rsidP="002458DD">
      <w:pPr>
        <w:jc w:val="both"/>
      </w:pPr>
      <w:r>
        <w:t> </w:t>
      </w:r>
    </w:p>
    <w:p w:rsidR="002458DD" w:rsidRDefault="002458DD" w:rsidP="002458DD">
      <w:pPr>
        <w:jc w:val="both"/>
      </w:pPr>
      <w:r>
        <w:t xml:space="preserve">En 1999, elle a créé le Centre </w:t>
      </w:r>
      <w:proofErr w:type="spellStart"/>
      <w:r>
        <w:t>Belgais</w:t>
      </w:r>
      <w:proofErr w:type="spellEnd"/>
      <w:r>
        <w:t xml:space="preserve"> pour l’étude des arts au Portugal. Maria João Pires propose régulièrement des ateliers interdisciplinaires pour les musiciens professionnels et les mélomanes. Des concerts et des enregistrements ont régulièrement lieu dans la salle de concert </w:t>
      </w:r>
      <w:proofErr w:type="spellStart"/>
      <w:r>
        <w:t>Belgais</w:t>
      </w:r>
      <w:proofErr w:type="spellEnd"/>
      <w:r>
        <w:t>. À l’avenir, ils seront partagés avec la communauté numérique internationale.</w:t>
      </w:r>
    </w:p>
    <w:p w:rsidR="002458DD" w:rsidRDefault="002458DD" w:rsidP="002458DD">
      <w:pPr>
        <w:jc w:val="both"/>
      </w:pPr>
      <w:r>
        <w:t> </w:t>
      </w:r>
    </w:p>
    <w:p w:rsidR="002458DD" w:rsidRDefault="002458DD" w:rsidP="002458DD">
      <w:pPr>
        <w:jc w:val="both"/>
      </w:pPr>
      <w:r>
        <w:t xml:space="preserve">En 2012, en Belgique, elle a lancé deux projets complémentaires : les </w:t>
      </w:r>
      <w:proofErr w:type="spellStart"/>
      <w:r>
        <w:t>Partitura</w:t>
      </w:r>
      <w:proofErr w:type="spellEnd"/>
      <w:r>
        <w:t xml:space="preserve"> </w:t>
      </w:r>
      <w:proofErr w:type="spellStart"/>
      <w:r>
        <w:t>Choirs</w:t>
      </w:r>
      <w:proofErr w:type="spellEnd"/>
      <w:r>
        <w:t xml:space="preserve">, un projet qui crée et développe des chorales pour les enfants issus de milieux défavorisés, comme en Belgique la « Chorale </w:t>
      </w:r>
      <w:proofErr w:type="spellStart"/>
      <w:r>
        <w:t>Hesperos</w:t>
      </w:r>
      <w:proofErr w:type="spellEnd"/>
      <w:r>
        <w:t xml:space="preserve"> », et les </w:t>
      </w:r>
      <w:proofErr w:type="spellStart"/>
      <w:r>
        <w:t>Partitura</w:t>
      </w:r>
      <w:proofErr w:type="spellEnd"/>
      <w:r>
        <w:t xml:space="preserve"> Workshops. Tous les projets </w:t>
      </w:r>
      <w:proofErr w:type="spellStart"/>
      <w:r>
        <w:t>Partitura</w:t>
      </w:r>
      <w:proofErr w:type="spellEnd"/>
      <w:r>
        <w:t xml:space="preserve"> ont pour objectif de créer une dynamique altruiste entre des artistes de différentes générations en proposant une alternative dans un monde trop souvent axé sur la compétitivité. Cette philosophie est diffusée dans le monde entier à travers les projets et ateliers </w:t>
      </w:r>
      <w:proofErr w:type="spellStart"/>
      <w:r>
        <w:t>Partitura</w:t>
      </w:r>
      <w:proofErr w:type="spellEnd"/>
      <w:r>
        <w:t>.</w:t>
      </w:r>
    </w:p>
    <w:p w:rsidR="002458DD" w:rsidRDefault="002458DD" w:rsidP="002458DD">
      <w:pPr>
        <w:jc w:val="both"/>
      </w:pPr>
    </w:p>
    <w:p w:rsidR="002458DD" w:rsidRDefault="002458DD" w:rsidP="002458DD">
      <w:pPr>
        <w:jc w:val="both"/>
      </w:pPr>
      <w:r>
        <w:t>Dernière venue : 17/04/2023</w:t>
      </w:r>
    </w:p>
    <w:p w:rsidR="002458DD" w:rsidRDefault="002458DD" w:rsidP="002458DD">
      <w:pPr>
        <w:jc w:val="both"/>
      </w:pPr>
    </w:p>
    <w:p w:rsidR="002458DD" w:rsidRDefault="002458DD" w:rsidP="002458DD">
      <w:pPr>
        <w:jc w:val="both"/>
      </w:pPr>
    </w:p>
    <w:p w:rsidR="002458DD" w:rsidRDefault="002458DD" w:rsidP="002458DD">
      <w:pPr>
        <w:jc w:val="both"/>
      </w:pPr>
    </w:p>
    <w:p w:rsidR="002458DD" w:rsidRDefault="002458DD" w:rsidP="002458DD">
      <w:pPr>
        <w:jc w:val="both"/>
      </w:pPr>
    </w:p>
    <w:p w:rsidR="002458DD" w:rsidRPr="002458DD" w:rsidRDefault="002458DD" w:rsidP="002458DD">
      <w:pPr>
        <w:jc w:val="both"/>
        <w:rPr>
          <w:b/>
          <w:sz w:val="40"/>
          <w:szCs w:val="40"/>
        </w:rPr>
      </w:pPr>
      <w:r w:rsidRPr="002458DD">
        <w:rPr>
          <w:b/>
          <w:sz w:val="40"/>
          <w:szCs w:val="40"/>
        </w:rPr>
        <w:t>Marc-André Hamelin</w:t>
      </w:r>
    </w:p>
    <w:p w:rsidR="002458DD" w:rsidRDefault="002458DD" w:rsidP="002458DD">
      <w:pPr>
        <w:jc w:val="both"/>
      </w:pPr>
      <w:proofErr w:type="gramStart"/>
      <w:r>
        <w:t>piano</w:t>
      </w:r>
      <w:proofErr w:type="gramEnd"/>
    </w:p>
    <w:p w:rsidR="002458DD" w:rsidRDefault="002458DD" w:rsidP="002458DD">
      <w:pPr>
        <w:jc w:val="both"/>
      </w:pPr>
    </w:p>
    <w:p w:rsidR="002458DD" w:rsidRDefault="002458DD" w:rsidP="002458DD">
      <w:pPr>
        <w:jc w:val="both"/>
      </w:pPr>
      <w:r>
        <w:t xml:space="preserve">Le pianiste Marc-André Hamelin, « interprète aux prouesses techniques quasi surhumaines » </w:t>
      </w:r>
      <w:proofErr w:type="gramStart"/>
      <w:r>
        <w:t>( The</w:t>
      </w:r>
      <w:proofErr w:type="gramEnd"/>
      <w:r>
        <w:t xml:space="preserve"> New York Times ), est mondialement connu pour son incomparable talent musical. Il continue de récolter les éloges pour sa brillante technique dans les grandes œuvres du répertoire et pour son exploration intrépide des raretés des XIXe, XXe et XXIe siècles. Il se produit régulièrement dans le monde entier avec les plus grands orchestres et chefs d’orchestre de notre époque, et donne des récitals dans les plus grandes salles de concert et festivals du monde entier.</w:t>
      </w:r>
    </w:p>
    <w:p w:rsidR="002458DD" w:rsidRDefault="002458DD" w:rsidP="002458DD">
      <w:pPr>
        <w:jc w:val="both"/>
      </w:pPr>
    </w:p>
    <w:p w:rsidR="002458DD" w:rsidRDefault="002458DD" w:rsidP="002458DD">
      <w:pPr>
        <w:jc w:val="both"/>
      </w:pPr>
      <w:r>
        <w:t xml:space="preserve">La saison 2024-2025 de M. Hamelin débute par des récitals en Asie au Beijing Concert Hall, au Xi’an Concert Hall et au Séoul Arts Center, ainsi qu’en duo avec Charles Richard-Hamelin </w:t>
      </w:r>
      <w:r>
        <w:lastRenderedPageBreak/>
        <w:t xml:space="preserve">à Tokyo, Yokohama et Fukuoka, avant de se produire en solo à </w:t>
      </w:r>
      <w:proofErr w:type="spellStart"/>
      <w:r>
        <w:t>Gulangyu</w:t>
      </w:r>
      <w:proofErr w:type="spellEnd"/>
      <w:r>
        <w:t xml:space="preserve">, Chengdu et au Shanghai </w:t>
      </w:r>
      <w:proofErr w:type="spellStart"/>
      <w:r>
        <w:t>Symphony</w:t>
      </w:r>
      <w:proofErr w:type="spellEnd"/>
      <w:r>
        <w:t xml:space="preserve"> Hall. Parmi les temps forts européens </w:t>
      </w:r>
      <w:proofErr w:type="gramStart"/>
      <w:r>
        <w:t>figurent</w:t>
      </w:r>
      <w:proofErr w:type="gramEnd"/>
      <w:r>
        <w:t xml:space="preserve"> des récitals à Varsovie, Ascona, Copenhague, Toulouse, Crémone, Florence, Budapest, Detmold, Nimègue, </w:t>
      </w:r>
      <w:proofErr w:type="spellStart"/>
      <w:r>
        <w:t>Herrenhausen</w:t>
      </w:r>
      <w:proofErr w:type="spellEnd"/>
      <w:r>
        <w:t>, Ruhr, à l’</w:t>
      </w:r>
      <w:proofErr w:type="spellStart"/>
      <w:r>
        <w:t>Elbphilharmonie</w:t>
      </w:r>
      <w:proofErr w:type="spellEnd"/>
      <w:r>
        <w:t xml:space="preserve"> de Hambourg et au </w:t>
      </w:r>
      <w:proofErr w:type="spellStart"/>
      <w:r>
        <w:t>Wigmore</w:t>
      </w:r>
      <w:proofErr w:type="spellEnd"/>
      <w:r>
        <w:t xml:space="preserve"> Hall de Londres. Il se produit avec orchestre notamment avec la RTVE Madrid, le Bruckner </w:t>
      </w:r>
      <w:proofErr w:type="spellStart"/>
      <w:r>
        <w:t>Orchester</w:t>
      </w:r>
      <w:proofErr w:type="spellEnd"/>
      <w:r>
        <w:t xml:space="preserve"> Linz et l’Orchestre symphonique de la radio de Prague. Il reviendra avec l’Orchestre symphonique de l'État de São Paulo pour un récital et des concertos, en tournée avec l’orchestre, puis au Festival international de musique classique de Bogotá.</w:t>
      </w:r>
    </w:p>
    <w:p w:rsidR="002458DD" w:rsidRDefault="002458DD" w:rsidP="002458DD">
      <w:pPr>
        <w:jc w:val="both"/>
      </w:pPr>
      <w:r>
        <w:t xml:space="preserve">En Amérique du Nord, il revient au Carnegie Hall pour le Concerto pour piano n°5 de Beethoven avec l’Orchestre de St. </w:t>
      </w:r>
      <w:proofErr w:type="spellStart"/>
      <w:r>
        <w:t>Luke’s</w:t>
      </w:r>
      <w:proofErr w:type="spellEnd"/>
      <w:r>
        <w:t xml:space="preserve"> et Bernard Labadie. Il se produit également avec l’Orchestre de Cleveland, l’Orchestre symphonique de Montréal, l’Orchestre symphonique d'Atlanta, l’Orchestre du Centre national des Arts d’Ottawa et l’Orchestre de Québec, Toledo et Amarillo, ainsi qu'un cycle complet des concertos de Beethoven avec l’Orchestre symphonique d’Edmonton. Parmi ses récitals marquants, on compte les concerts de San Francisco Performances, de Music Toronto, du musée Isabella Stewart Gardner de Boston, du Music Room de </w:t>
      </w:r>
      <w:proofErr w:type="spellStart"/>
      <w:r>
        <w:t>Caramoor</w:t>
      </w:r>
      <w:proofErr w:type="spellEnd"/>
      <w:r>
        <w:t xml:space="preserve"> et de l’</w:t>
      </w:r>
      <w:proofErr w:type="spellStart"/>
      <w:r>
        <w:t>University</w:t>
      </w:r>
      <w:proofErr w:type="spellEnd"/>
      <w:r>
        <w:t xml:space="preserve"> of Georgia </w:t>
      </w:r>
      <w:proofErr w:type="spellStart"/>
      <w:r>
        <w:t>Presents</w:t>
      </w:r>
      <w:proofErr w:type="spellEnd"/>
      <w:r>
        <w:t>. Il est également en tournée avec le Quatuor Dover dans un programme qui comprend son propre quintette avec piano.</w:t>
      </w:r>
    </w:p>
    <w:p w:rsidR="002458DD" w:rsidRDefault="002458DD" w:rsidP="002458DD">
      <w:pPr>
        <w:jc w:val="both"/>
      </w:pPr>
    </w:p>
    <w:p w:rsidR="002458DD" w:rsidRDefault="002458DD" w:rsidP="002458DD">
      <w:pPr>
        <w:jc w:val="both"/>
      </w:pPr>
      <w:r>
        <w:t xml:space="preserve">L’été 2024 comprenait des récitals à la </w:t>
      </w:r>
      <w:proofErr w:type="spellStart"/>
      <w:r>
        <w:t>Schubertiade</w:t>
      </w:r>
      <w:proofErr w:type="spellEnd"/>
      <w:r>
        <w:t xml:space="preserve">, à </w:t>
      </w:r>
      <w:proofErr w:type="spellStart"/>
      <w:r>
        <w:t>Deutschlandsberg</w:t>
      </w:r>
      <w:proofErr w:type="spellEnd"/>
      <w:r>
        <w:t xml:space="preserve">, au Banff Center, au Festival Vivace, un récital en duo avec Charles Richard-Hamelin au Ottawa </w:t>
      </w:r>
      <w:proofErr w:type="spellStart"/>
      <w:r>
        <w:t>Chamberfest</w:t>
      </w:r>
      <w:proofErr w:type="spellEnd"/>
      <w:r>
        <w:t xml:space="preserve"> et les Concertos pour piano 1 et 2 de Liszt avec Yannick </w:t>
      </w:r>
      <w:proofErr w:type="spellStart"/>
      <w:r>
        <w:t>Nézet</w:t>
      </w:r>
      <w:proofErr w:type="spellEnd"/>
      <w:r>
        <w:t>-Séguin et l’Orchestre Métropolitain au Festival de Lanaudière et au Domaine Forget.</w:t>
      </w:r>
    </w:p>
    <w:p w:rsidR="002458DD" w:rsidRDefault="002458DD" w:rsidP="002458DD">
      <w:pPr>
        <w:jc w:val="both"/>
      </w:pPr>
    </w:p>
    <w:p w:rsidR="002458DD" w:rsidRDefault="002458DD" w:rsidP="002458DD">
      <w:pPr>
        <w:jc w:val="both"/>
      </w:pPr>
      <w:r>
        <w:t xml:space="preserve">Artiste exclusif chez </w:t>
      </w:r>
      <w:proofErr w:type="spellStart"/>
      <w:r>
        <w:t>Hyperion</w:t>
      </w:r>
      <w:proofErr w:type="spellEnd"/>
      <w:r>
        <w:t xml:space="preserve"> Records, Hamelin a publié 89 albums à ce jour, avec des enregistrements remarquables d’un large éventail de répertoires solo, orchestraux et de musique de chambre. En octobre 2024, Hamelin sortira son enregistrement de l’imposante Sonate pour piano en si bémol majeur, « </w:t>
      </w:r>
      <w:proofErr w:type="spellStart"/>
      <w:r>
        <w:t>Hammerklavier</w:t>
      </w:r>
      <w:proofErr w:type="spellEnd"/>
      <w:r>
        <w:t> », opus 106, de Beethoven, ainsi que de sa précédente Sonate pour piano en do majeur, opus 2, n°3.</w:t>
      </w:r>
    </w:p>
    <w:p w:rsidR="002458DD" w:rsidRDefault="002458DD" w:rsidP="002458DD">
      <w:pPr>
        <w:jc w:val="both"/>
      </w:pPr>
    </w:p>
    <w:p w:rsidR="002458DD" w:rsidRDefault="002458DD" w:rsidP="002458DD">
      <w:pPr>
        <w:jc w:val="both"/>
      </w:pPr>
      <w:r>
        <w:t xml:space="preserve">Comprenant neuf pièces originales, l’album New Piano Works de Hamelin, paru en 2024 , est un aperçu de certaines de ses œuvres récentes, démontrant son formidable talent de compositeur-pianiste dont la musique puise avec imagination et virtuosité dans les œuvres de ses ancêtres. « Ses précédentes compositions étaient riches, mais son dernier album d’autoportraits est d'un tout autre niveau », a écrit le New York </w:t>
      </w:r>
      <w:proofErr w:type="gramStart"/>
      <w:r>
        <w:t>Times ,</w:t>
      </w:r>
      <w:proofErr w:type="gramEnd"/>
      <w:r>
        <w:t xml:space="preserve"> l’un des nombreux médias à avoir publié des critiques élogieuses. Il s’agissait du premier album de Hamelin entièrement composé de compositions originales depuis Études (2010). En 2023, </w:t>
      </w:r>
      <w:proofErr w:type="spellStart"/>
      <w:r>
        <w:t>Hyperion</w:t>
      </w:r>
      <w:proofErr w:type="spellEnd"/>
      <w:r>
        <w:t xml:space="preserve"> a publié l’enregistrement par Hamelin des Nocturnes et Barcarolles de Fauré, avec la suite Dolly à quatre </w:t>
      </w:r>
      <w:proofErr w:type="gramStart"/>
      <w:r>
        <w:t>mains ,</w:t>
      </w:r>
      <w:proofErr w:type="gramEnd"/>
      <w:r>
        <w:t xml:space="preserve"> jouée avec son épouse, Cathy Fuller. Un double album des Sonates et Rondos de CPE Bach est sorti en 2022, ainsi qu’un autre album complet des </w:t>
      </w:r>
      <w:proofErr w:type="spellStart"/>
      <w:r>
        <w:t>rags</w:t>
      </w:r>
      <w:proofErr w:type="spellEnd"/>
      <w:r>
        <w:t xml:space="preserve"> de William </w:t>
      </w:r>
      <w:proofErr w:type="spellStart"/>
      <w:r>
        <w:t>Bolcom</w:t>
      </w:r>
      <w:proofErr w:type="spellEnd"/>
      <w:r>
        <w:t>. Tous deux ont été largement salués par la critique et ont rencontré un franc succès.</w:t>
      </w:r>
    </w:p>
    <w:p w:rsidR="002458DD" w:rsidRDefault="002458DD" w:rsidP="002458DD">
      <w:pPr>
        <w:jc w:val="both"/>
      </w:pPr>
      <w:r>
        <w:t xml:space="preserve">Hamelin a composé de la musique tout au long de sa carrière. Ces compositions sont publiées par Edition Peters, notamment ses Études et sa Toccata sur L’homme armé, cette dernière commandée par la Fondation Van </w:t>
      </w:r>
      <w:proofErr w:type="spellStart"/>
      <w:r>
        <w:t>Cliburn</w:t>
      </w:r>
      <w:proofErr w:type="spellEnd"/>
      <w:r>
        <w:t xml:space="preserve">. Hamelin a interprété la Toccata ainsi que des œuvres de CPE Bach et </w:t>
      </w:r>
      <w:proofErr w:type="spellStart"/>
      <w:r>
        <w:t>Bolcom</w:t>
      </w:r>
      <w:proofErr w:type="spellEnd"/>
      <w:r>
        <w:t xml:space="preserve"> lors d’un concert </w:t>
      </w:r>
      <w:proofErr w:type="spellStart"/>
      <w:r>
        <w:t>Tiny</w:t>
      </w:r>
      <w:proofErr w:type="spellEnd"/>
      <w:r>
        <w:t xml:space="preserve"> Desk sur NPR en 2023. Ses dernières compositions comprennent un quintette avec piano, qu’il a créé en 2022 avec le Quatuor Dover, et les œuvres pour piano solo </w:t>
      </w:r>
      <w:proofErr w:type="spellStart"/>
      <w:r>
        <w:t>Hexensabbat</w:t>
      </w:r>
      <w:proofErr w:type="spellEnd"/>
      <w:r>
        <w:t xml:space="preserve"> et </w:t>
      </w:r>
      <w:proofErr w:type="gramStart"/>
      <w:r>
        <w:t>Mazurka ,</w:t>
      </w:r>
      <w:proofErr w:type="gramEnd"/>
      <w:r>
        <w:t xml:space="preserve"> cette dernière commandée par la Bibliothèque du Congrès à Washington, D.C., où le compositeur en a donné la première représentation au printemps 2024.</w:t>
      </w:r>
    </w:p>
    <w:p w:rsidR="002458DD" w:rsidRDefault="002458DD" w:rsidP="002458DD">
      <w:pPr>
        <w:jc w:val="both"/>
      </w:pPr>
    </w:p>
    <w:p w:rsidR="001819B3" w:rsidRDefault="002458DD" w:rsidP="002458DD">
      <w:pPr>
        <w:jc w:val="both"/>
      </w:pPr>
      <w:r>
        <w:t xml:space="preserve">Hamelin vit dans la région de Boston avec sa femme, Cathy Fuller, productrice et animatrice à </w:t>
      </w:r>
      <w:proofErr w:type="spellStart"/>
      <w:r>
        <w:t>Classical</w:t>
      </w:r>
      <w:proofErr w:type="spellEnd"/>
      <w:r>
        <w:t xml:space="preserve"> WCRB. Né à Montréal, il a reçu un </w:t>
      </w:r>
      <w:proofErr w:type="spellStart"/>
      <w:r>
        <w:t>Lifetime</w:t>
      </w:r>
      <w:proofErr w:type="spellEnd"/>
      <w:r>
        <w:t xml:space="preserve"> </w:t>
      </w:r>
      <w:proofErr w:type="spellStart"/>
      <w:r>
        <w:t>Achievement</w:t>
      </w:r>
      <w:proofErr w:type="spellEnd"/>
      <w:r>
        <w:t xml:space="preserve"> </w:t>
      </w:r>
      <w:proofErr w:type="spellStart"/>
      <w:r>
        <w:t>Award</w:t>
      </w:r>
      <w:proofErr w:type="spellEnd"/>
      <w:r>
        <w:t xml:space="preserve"> de l'Association allemande des critiques de disques et plus de 20 prix trimestriels. Il a également reçu sept prix </w:t>
      </w:r>
      <w:proofErr w:type="spellStart"/>
      <w:r>
        <w:t>Juno</w:t>
      </w:r>
      <w:proofErr w:type="spellEnd"/>
      <w:r>
        <w:t xml:space="preserve">, 12 nominations aux </w:t>
      </w:r>
      <w:proofErr w:type="spellStart"/>
      <w:r>
        <w:t>Grammy</w:t>
      </w:r>
      <w:proofErr w:type="spellEnd"/>
      <w:r>
        <w:t xml:space="preserve"> </w:t>
      </w:r>
      <w:proofErr w:type="spellStart"/>
      <w:r>
        <w:t>Awards</w:t>
      </w:r>
      <w:proofErr w:type="spellEnd"/>
      <w:r>
        <w:t xml:space="preserve"> et le prix Jean </w:t>
      </w:r>
      <w:proofErr w:type="spellStart"/>
      <w:r>
        <w:t>Gimbel</w:t>
      </w:r>
      <w:proofErr w:type="spellEnd"/>
      <w:r>
        <w:t xml:space="preserve"> </w:t>
      </w:r>
      <w:proofErr w:type="spellStart"/>
      <w:r>
        <w:t>Lane</w:t>
      </w:r>
      <w:proofErr w:type="spellEnd"/>
      <w:r>
        <w:t xml:space="preserve"> 2018 en interprétation au piano de la </w:t>
      </w:r>
      <w:proofErr w:type="spellStart"/>
      <w:r>
        <w:t>Bienen</w:t>
      </w:r>
      <w:proofErr w:type="spellEnd"/>
      <w:r>
        <w:t xml:space="preserve"> </w:t>
      </w:r>
      <w:proofErr w:type="spellStart"/>
      <w:r>
        <w:t>School</w:t>
      </w:r>
      <w:proofErr w:type="spellEnd"/>
      <w:r>
        <w:t xml:space="preserve"> of Music de l’Université </w:t>
      </w:r>
      <w:proofErr w:type="spellStart"/>
      <w:r>
        <w:t>Northwestern</w:t>
      </w:r>
      <w:proofErr w:type="spellEnd"/>
      <w:r>
        <w:t xml:space="preserve">. En décembre 2020, il a reçu le Paul de </w:t>
      </w:r>
      <w:proofErr w:type="spellStart"/>
      <w:r>
        <w:t>Hueck</w:t>
      </w:r>
      <w:proofErr w:type="spellEnd"/>
      <w:r>
        <w:t xml:space="preserve"> et Norman </w:t>
      </w:r>
      <w:proofErr w:type="spellStart"/>
      <w:r>
        <w:t>Walford</w:t>
      </w:r>
      <w:proofErr w:type="spellEnd"/>
      <w:r>
        <w:t xml:space="preserve"> </w:t>
      </w:r>
      <w:proofErr w:type="spellStart"/>
      <w:r>
        <w:t>Career</w:t>
      </w:r>
      <w:proofErr w:type="spellEnd"/>
      <w:r>
        <w:t xml:space="preserve"> </w:t>
      </w:r>
      <w:proofErr w:type="spellStart"/>
      <w:r>
        <w:t>Achievement</w:t>
      </w:r>
      <w:proofErr w:type="spellEnd"/>
      <w:r>
        <w:t xml:space="preserve"> </w:t>
      </w:r>
      <w:proofErr w:type="spellStart"/>
      <w:r>
        <w:t>Award</w:t>
      </w:r>
      <w:proofErr w:type="spellEnd"/>
      <w:r>
        <w:t xml:space="preserve"> for Keyboard </w:t>
      </w:r>
      <w:proofErr w:type="spellStart"/>
      <w:r>
        <w:t>Artistry</w:t>
      </w:r>
      <w:proofErr w:type="spellEnd"/>
      <w:r>
        <w:t xml:space="preserve"> de la Fondation des arts de l’Ontario. Hamelin est Officier de l’Ordre du Canada, Chevalier de l’Ordre national du Québec et membre de la Société royale du Canada.</w:t>
      </w:r>
    </w:p>
    <w:sectPr w:rsidR="001819B3">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8DD"/>
    <w:rsid w:val="001819B3"/>
    <w:rsid w:val="002458D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360AA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1088</Words>
  <Characters>5984</Characters>
  <Application>Microsoft Macintosh Word</Application>
  <DocSecurity>0</DocSecurity>
  <Lines>49</Lines>
  <Paragraphs>14</Paragraphs>
  <ScaleCrop>false</ScaleCrop>
  <Company>GIT</Company>
  <LinksUpToDate>false</LinksUpToDate>
  <CharactersWithSpaces>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GIT</dc:creator>
  <cp:keywords/>
  <dc:description/>
  <cp:lastModifiedBy>CHRIS GIT</cp:lastModifiedBy>
  <cp:revision>1</cp:revision>
  <dcterms:created xsi:type="dcterms:W3CDTF">2025-04-28T12:39:00Z</dcterms:created>
  <dcterms:modified xsi:type="dcterms:W3CDTF">2025-04-28T12:40:00Z</dcterms:modified>
</cp:coreProperties>
</file>