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EBB" w:rsidRDefault="006B2EBB" w:rsidP="006B2EBB">
      <w:pPr>
        <w:jc w:val="both"/>
      </w:pPr>
      <w:r>
        <w:t>Lundi 23 mars 2026</w:t>
      </w:r>
    </w:p>
    <w:p w:rsidR="006B2EBB" w:rsidRDefault="006B2EBB" w:rsidP="006B2EBB">
      <w:pPr>
        <w:jc w:val="both"/>
      </w:pPr>
      <w:r>
        <w:t>Halle aux Grains - 20h</w:t>
      </w:r>
    </w:p>
    <w:p w:rsidR="006B2EBB" w:rsidRDefault="006B2EBB" w:rsidP="006B2EBB">
      <w:pPr>
        <w:jc w:val="both"/>
      </w:pPr>
    </w:p>
    <w:p w:rsidR="006B2EBB" w:rsidRDefault="006B2EBB" w:rsidP="006B2EBB">
      <w:pPr>
        <w:jc w:val="both"/>
      </w:pPr>
    </w:p>
    <w:p w:rsidR="006B2EBB" w:rsidRPr="006B2EBB" w:rsidRDefault="006B2EBB" w:rsidP="006B2EBB">
      <w:pPr>
        <w:jc w:val="both"/>
        <w:rPr>
          <w:b/>
          <w:sz w:val="40"/>
          <w:szCs w:val="40"/>
        </w:rPr>
      </w:pPr>
      <w:r w:rsidRPr="006B2EBB">
        <w:rPr>
          <w:b/>
          <w:sz w:val="40"/>
          <w:szCs w:val="40"/>
        </w:rPr>
        <w:t xml:space="preserve">Brad </w:t>
      </w:r>
      <w:proofErr w:type="spellStart"/>
      <w:r w:rsidRPr="006B2EBB">
        <w:rPr>
          <w:b/>
          <w:sz w:val="40"/>
          <w:szCs w:val="40"/>
        </w:rPr>
        <w:t>Mehldau</w:t>
      </w:r>
      <w:proofErr w:type="spellEnd"/>
    </w:p>
    <w:p w:rsidR="006B2EBB" w:rsidRDefault="006B2EBB" w:rsidP="006B2EBB">
      <w:pPr>
        <w:jc w:val="both"/>
      </w:pPr>
      <w:proofErr w:type="gramStart"/>
      <w:r>
        <w:t>piano</w:t>
      </w:r>
      <w:bookmarkStart w:id="0" w:name="_GoBack"/>
      <w:bookmarkEnd w:id="0"/>
      <w:proofErr w:type="gramEnd"/>
    </w:p>
    <w:p w:rsidR="006B2EBB" w:rsidRDefault="006B2EBB" w:rsidP="006B2EBB">
      <w:pPr>
        <w:jc w:val="both"/>
      </w:pPr>
    </w:p>
    <w:p w:rsidR="006B2EBB" w:rsidRDefault="006B2EBB" w:rsidP="006B2EBB">
      <w:pPr>
        <w:jc w:val="both"/>
      </w:pPr>
      <w:r>
        <w:t xml:space="preserve">L’une des voix les plus lyriques et intimes du piano jazz contemporain, Brad </w:t>
      </w:r>
      <w:proofErr w:type="spellStart"/>
      <w:r>
        <w:t>Mehldau</w:t>
      </w:r>
      <w:proofErr w:type="spellEnd"/>
      <w:r>
        <w:t xml:space="preserve"> a tracé un chemin unique, qui incarne l’essence de l’exploration jazz, du romantisme classique et de l’attrait pop. De la reconnaissance de la critique en tant que chef d’orchestre à une exposition internationale majeure dans des collaborations avec Pat </w:t>
      </w:r>
      <w:proofErr w:type="spellStart"/>
      <w:r>
        <w:t>Metheny</w:t>
      </w:r>
      <w:proofErr w:type="spellEnd"/>
      <w:r>
        <w:t xml:space="preserve">, </w:t>
      </w:r>
      <w:proofErr w:type="spellStart"/>
      <w:r>
        <w:t>Renee</w:t>
      </w:r>
      <w:proofErr w:type="spellEnd"/>
      <w:r>
        <w:t xml:space="preserve"> Fleming et Joshua </w:t>
      </w:r>
      <w:proofErr w:type="spellStart"/>
      <w:r>
        <w:t>Redman</w:t>
      </w:r>
      <w:proofErr w:type="spellEnd"/>
      <w:r>
        <w:t xml:space="preserve">, </w:t>
      </w:r>
      <w:proofErr w:type="spellStart"/>
      <w:r>
        <w:t>Mehldau</w:t>
      </w:r>
      <w:proofErr w:type="spellEnd"/>
      <w:r>
        <w:t xml:space="preserve"> continue de remporter de nombreux prix et l’admiration des puristes du jazz et des passionnés de musique. Ses incursions dans le mélange des idiomes musicaux, en trio ou en solo, ont donné lieu à de brillantes réinterprétations de chansons d'auteurs-compositeurs contemporains tels que les Beatles, Cole Porter, </w:t>
      </w:r>
      <w:proofErr w:type="spellStart"/>
      <w:r>
        <w:t>Radiohead</w:t>
      </w:r>
      <w:proofErr w:type="spellEnd"/>
      <w:r>
        <w:t xml:space="preserve">, Paul Simon, Gershwin et Nick Drake, ainsi qu’à l’élargissement constant de son propre catalogue de compositions originales. </w:t>
      </w:r>
    </w:p>
    <w:p w:rsidR="006B2EBB" w:rsidRDefault="006B2EBB" w:rsidP="006B2EBB">
      <w:pPr>
        <w:jc w:val="both"/>
      </w:pPr>
      <w:r>
        <w:t xml:space="preserve">Avec son affection autoproclamée pour la musique populaire et sa formation classique, « </w:t>
      </w:r>
      <w:proofErr w:type="spellStart"/>
      <w:r>
        <w:t>Mehldau</w:t>
      </w:r>
      <w:proofErr w:type="spellEnd"/>
      <w:r>
        <w:t xml:space="preserve"> est le pianiste de jazz le plus influent de ces 20 dernières années » (The New York Times).</w:t>
      </w:r>
    </w:p>
    <w:p w:rsidR="006B2EBB" w:rsidRDefault="006B2EBB" w:rsidP="006B2EBB">
      <w:pPr>
        <w:jc w:val="both"/>
      </w:pPr>
    </w:p>
    <w:p w:rsidR="006B2EBB" w:rsidRDefault="006B2EBB" w:rsidP="006B2EBB">
      <w:pPr>
        <w:jc w:val="both"/>
      </w:pPr>
      <w:r>
        <w:t>Dernière venue : 11/03/2024</w:t>
      </w:r>
    </w:p>
    <w:p w:rsidR="006B2EBB" w:rsidRDefault="006B2EBB" w:rsidP="006B2EBB">
      <w:pPr>
        <w:jc w:val="both"/>
      </w:pPr>
    </w:p>
    <w:p w:rsidR="006B2EBB" w:rsidRPr="006B2EBB" w:rsidRDefault="006B2EBB" w:rsidP="006B2EBB">
      <w:pPr>
        <w:jc w:val="both"/>
        <w:rPr>
          <w:b/>
          <w:sz w:val="40"/>
          <w:szCs w:val="40"/>
        </w:rPr>
      </w:pPr>
    </w:p>
    <w:p w:rsidR="006B2EBB" w:rsidRPr="006B2EBB" w:rsidRDefault="006B2EBB" w:rsidP="006B2EBB">
      <w:pPr>
        <w:jc w:val="both"/>
        <w:rPr>
          <w:b/>
          <w:sz w:val="40"/>
          <w:szCs w:val="40"/>
        </w:rPr>
      </w:pPr>
      <w:r w:rsidRPr="006B2EBB">
        <w:rPr>
          <w:b/>
          <w:sz w:val="40"/>
          <w:szCs w:val="40"/>
        </w:rPr>
        <w:t xml:space="preserve">Christian McBride  </w:t>
      </w:r>
    </w:p>
    <w:p w:rsidR="006B2EBB" w:rsidRDefault="006B2EBB" w:rsidP="006B2EBB">
      <w:pPr>
        <w:jc w:val="both"/>
      </w:pPr>
      <w:proofErr w:type="gramStart"/>
      <w:r>
        <w:t>contrebasse</w:t>
      </w:r>
      <w:proofErr w:type="gramEnd"/>
    </w:p>
    <w:p w:rsidR="006B2EBB" w:rsidRDefault="006B2EBB" w:rsidP="006B2EBB">
      <w:pPr>
        <w:jc w:val="both"/>
      </w:pPr>
    </w:p>
    <w:p w:rsidR="006B2EBB" w:rsidRDefault="006B2EBB" w:rsidP="006B2EBB">
      <w:pPr>
        <w:jc w:val="both"/>
      </w:pPr>
      <w:r>
        <w:t xml:space="preserve">Christian McBride est un bassiste, compositeur et chef d’orchestre qui a remporté neuf GRAMMY. Il est le directeur artistique du célèbre Newport Jazz Festival, du New Jersey </w:t>
      </w:r>
      <w:proofErr w:type="spellStart"/>
      <w:r>
        <w:t>Performing</w:t>
      </w:r>
      <w:proofErr w:type="spellEnd"/>
      <w:r>
        <w:t xml:space="preserve"> Arts Center (NJPAC), du TD James Moody Jazz Festival et du National Jazz Museum à Harlem. Christian McBride est également un enseignant respecté et un défenseur de la jeunesse. Il est directeur artistique de Jazz House </w:t>
      </w:r>
      <w:proofErr w:type="spellStart"/>
      <w:r>
        <w:t>KiDS</w:t>
      </w:r>
      <w:proofErr w:type="spellEnd"/>
      <w:r>
        <w:t xml:space="preserve"> et des Jazz Aspen </w:t>
      </w:r>
      <w:proofErr w:type="spellStart"/>
      <w:r>
        <w:t>Snowmass</w:t>
      </w:r>
      <w:proofErr w:type="spellEnd"/>
      <w:r>
        <w:t xml:space="preserve"> </w:t>
      </w:r>
      <w:proofErr w:type="spellStart"/>
      <w:r>
        <w:t>Summer</w:t>
      </w:r>
      <w:proofErr w:type="spellEnd"/>
      <w:r>
        <w:t xml:space="preserve"> Sessions. En plus de la direction artistique et des tournées régulières avec ses ensembles, il anime « Jazz Night in </w:t>
      </w:r>
      <w:proofErr w:type="spellStart"/>
      <w:r>
        <w:t>America</w:t>
      </w:r>
      <w:proofErr w:type="spellEnd"/>
      <w:r>
        <w:t xml:space="preserve"> » sur NPR et « The </w:t>
      </w:r>
      <w:proofErr w:type="spellStart"/>
      <w:r>
        <w:t>Lowdown</w:t>
      </w:r>
      <w:proofErr w:type="spellEnd"/>
      <w:r>
        <w:t xml:space="preserve">: Conversations </w:t>
      </w:r>
      <w:proofErr w:type="spellStart"/>
      <w:r>
        <w:t>With</w:t>
      </w:r>
      <w:proofErr w:type="spellEnd"/>
      <w:r>
        <w:t xml:space="preserve"> Christian » sur </w:t>
      </w:r>
      <w:proofErr w:type="spellStart"/>
      <w:r>
        <w:t>SiriusXM</w:t>
      </w:r>
      <w:proofErr w:type="spellEnd"/>
      <w:r>
        <w:t xml:space="preserve">. Que ce soit derrière la basse ou loin de </w:t>
      </w:r>
      <w:r>
        <w:tab/>
        <w:t>celle-ci, Christian McBride fait toujours partie de la musique. Du jazz au</w:t>
      </w:r>
      <w:r>
        <w:t xml:space="preserve"> </w:t>
      </w:r>
      <w:r>
        <w:t>R&amp;B, en passant par la pop/rock, le hip-hop/</w:t>
      </w:r>
      <w:proofErr w:type="spellStart"/>
      <w:r>
        <w:t>neo</w:t>
      </w:r>
      <w:proofErr w:type="spellEnd"/>
      <w:r>
        <w:t>-soul et la musique classique,</w:t>
      </w:r>
      <w:r>
        <w:t xml:space="preserve"> </w:t>
      </w:r>
      <w:proofErr w:type="gramStart"/>
      <w:r>
        <w:t>cherche</w:t>
      </w:r>
      <w:proofErr w:type="gramEnd"/>
      <w:r>
        <w:t xml:space="preserve"> toujours à atteindre de nouveaux sommets. </w:t>
      </w:r>
    </w:p>
    <w:p w:rsidR="006B2EBB" w:rsidRDefault="006B2EBB" w:rsidP="006B2EBB">
      <w:pPr>
        <w:jc w:val="both"/>
      </w:pPr>
    </w:p>
    <w:p w:rsidR="006B2EBB" w:rsidRDefault="006B2EBB" w:rsidP="006B2EBB">
      <w:pPr>
        <w:jc w:val="both"/>
      </w:pPr>
      <w:r>
        <w:t>Dernière venue : 26/02/2020</w:t>
      </w:r>
    </w:p>
    <w:p w:rsidR="006B2EBB" w:rsidRDefault="006B2EBB" w:rsidP="006B2EBB">
      <w:pPr>
        <w:jc w:val="both"/>
      </w:pPr>
    </w:p>
    <w:p w:rsidR="006B2EBB" w:rsidRDefault="006B2EBB" w:rsidP="006B2EBB">
      <w:pPr>
        <w:jc w:val="both"/>
      </w:pPr>
    </w:p>
    <w:p w:rsidR="006B2EBB" w:rsidRDefault="006B2EBB" w:rsidP="006B2EBB">
      <w:pPr>
        <w:jc w:val="both"/>
      </w:pPr>
    </w:p>
    <w:p w:rsidR="006B2EBB" w:rsidRDefault="006B2EBB" w:rsidP="006B2EBB">
      <w:pPr>
        <w:jc w:val="both"/>
      </w:pPr>
      <w:r>
        <w:t>DESCRIPTION SOMMAIRE :</w:t>
      </w:r>
    </w:p>
    <w:p w:rsidR="006B2EBB" w:rsidRDefault="006B2EBB" w:rsidP="006B2EBB">
      <w:pPr>
        <w:jc w:val="both"/>
      </w:pPr>
    </w:p>
    <w:p w:rsidR="006B2EBB" w:rsidRDefault="006B2EBB" w:rsidP="006B2EBB">
      <w:pPr>
        <w:jc w:val="both"/>
      </w:pPr>
      <w:r>
        <w:t>Deux des artistes les plus respectés du jazz contemporain unissent leurs forces dans ce duo. Salué comme</w:t>
      </w:r>
      <w:r>
        <w:t xml:space="preserve"> </w:t>
      </w:r>
      <w:r>
        <w:t>« l'un des musiciens les plus innovants du jazz moderne » par le Glide Magazine, Christian McBride déclare</w:t>
      </w:r>
      <w:r>
        <w:t xml:space="preserve"> </w:t>
      </w:r>
      <w:r>
        <w:t>:</w:t>
      </w:r>
      <w:r>
        <w:t xml:space="preserve"> </w:t>
      </w:r>
      <w:r>
        <w:t xml:space="preserve">« Brad est à juste titre vénéré comme l'un des plus grands pianistes de tous les temps. Je suis très fier d'être son ami et son partenaire depuis près </w:t>
      </w:r>
      <w:r>
        <w:lastRenderedPageBreak/>
        <w:t xml:space="preserve">de 35 ans. Il a été l'une des premières personnes que j'ai rencontrées lorsque j'ai déménagé à New York en 1989, et c'est toujours une expérience exaltante chaque fois que nous jouons ensemble. » Nommé « l'un de nos plus grands pianistes vivants » par NPR, Brad </w:t>
      </w:r>
      <w:proofErr w:type="spellStart"/>
      <w:r>
        <w:t>Mehldau</w:t>
      </w:r>
      <w:proofErr w:type="spellEnd"/>
      <w:r>
        <w:t xml:space="preserve"> déclare :</w:t>
      </w:r>
      <w:r>
        <w:t xml:space="preserve"> </w:t>
      </w:r>
      <w:r>
        <w:t xml:space="preserve">« C'est un rêve devenu réalité de jouer avec Christian dans ce duo. Jouer avec Christian, en particulier dans cette configuration, est à la fois joyeux et intimidant. Son niveau de sophistication et de swing, de puissance émotionnelle et de grâce, est inégalé - non seulement pour ce qu'il a accompli sur son instrument, mais aussi parce qu'il est l'une de nos voix les plus fortes dans la musique en général, au sommet de son art. Je suis très honoré d'être sur scène avec lui. Cette amitié de longue date et cette camaraderie musicale ont donné lieu à diverses collaborations au fil des ans, notamment les albums </w:t>
      </w:r>
      <w:proofErr w:type="spellStart"/>
      <w:r>
        <w:t>MoodSwing</w:t>
      </w:r>
      <w:proofErr w:type="spellEnd"/>
      <w:r>
        <w:t xml:space="preserve"> (1994), </w:t>
      </w:r>
      <w:proofErr w:type="spellStart"/>
      <w:r>
        <w:t>RoundAgain</w:t>
      </w:r>
      <w:proofErr w:type="spellEnd"/>
      <w:r>
        <w:t xml:space="preserve"> (2020) et </w:t>
      </w:r>
      <w:proofErr w:type="spellStart"/>
      <w:r>
        <w:t>LongGone</w:t>
      </w:r>
      <w:proofErr w:type="spellEnd"/>
      <w:r>
        <w:t xml:space="preserve"> (2023) avec Joshua </w:t>
      </w:r>
      <w:proofErr w:type="spellStart"/>
      <w:r>
        <w:t>Redman</w:t>
      </w:r>
      <w:proofErr w:type="spellEnd"/>
      <w:r>
        <w:t xml:space="preserve"> et Brian </w:t>
      </w:r>
      <w:proofErr w:type="spellStart"/>
      <w:r>
        <w:t>Blade</w:t>
      </w:r>
      <w:proofErr w:type="spellEnd"/>
      <w:r>
        <w:t xml:space="preserve"> ; des tournées en trio avec le batteur Marcus </w:t>
      </w:r>
      <w:proofErr w:type="spellStart"/>
      <w:r>
        <w:t>Gilmore</w:t>
      </w:r>
      <w:proofErr w:type="spellEnd"/>
      <w:r>
        <w:t xml:space="preserve"> ; et une récente performance en duo au </w:t>
      </w:r>
      <w:proofErr w:type="spellStart"/>
      <w:r>
        <w:t>Big</w:t>
      </w:r>
      <w:proofErr w:type="spellEnd"/>
      <w:r>
        <w:t xml:space="preserve"> </w:t>
      </w:r>
      <w:proofErr w:type="spellStart"/>
      <w:r>
        <w:t>Ears</w:t>
      </w:r>
      <w:proofErr w:type="spellEnd"/>
      <w:r>
        <w:t xml:space="preserve"> Festival qui a captivé la foule.</w:t>
      </w:r>
    </w:p>
    <w:p w:rsidR="006B2EBB" w:rsidRDefault="006B2EBB" w:rsidP="006B2EBB">
      <w:pPr>
        <w:jc w:val="both"/>
      </w:pPr>
    </w:p>
    <w:p w:rsidR="006B2EBB" w:rsidRDefault="006B2EBB" w:rsidP="006B2EBB">
      <w:pPr>
        <w:jc w:val="both"/>
      </w:pPr>
    </w:p>
    <w:p w:rsidR="006B2EBB" w:rsidRDefault="006B2EBB" w:rsidP="006B2EBB">
      <w:pPr>
        <w:jc w:val="both"/>
      </w:pPr>
    </w:p>
    <w:p w:rsidR="001819B3" w:rsidRDefault="001819B3" w:rsidP="006B2EBB">
      <w:pPr>
        <w:jc w:val="both"/>
      </w:pPr>
    </w:p>
    <w:sectPr w:rsidR="001819B3">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EBB"/>
    <w:rsid w:val="001819B3"/>
    <w:rsid w:val="006B2EB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60AA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551</Words>
  <Characters>3032</Characters>
  <Application>Microsoft Macintosh Word</Application>
  <DocSecurity>0</DocSecurity>
  <Lines>25</Lines>
  <Paragraphs>7</Paragraphs>
  <ScaleCrop>false</ScaleCrop>
  <Company>GIT</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GIT</dc:creator>
  <cp:keywords/>
  <dc:description/>
  <cp:lastModifiedBy>CHRIS GIT</cp:lastModifiedBy>
  <cp:revision>1</cp:revision>
  <dcterms:created xsi:type="dcterms:W3CDTF">2025-04-28T12:22:00Z</dcterms:created>
  <dcterms:modified xsi:type="dcterms:W3CDTF">2025-04-28T12:24:00Z</dcterms:modified>
</cp:coreProperties>
</file>